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DDBB" w14:textId="77777777" w:rsidR="00AD7EA6" w:rsidRDefault="00EE6AD9" w:rsidP="00D72534">
      <w:pPr>
        <w:ind w:right="702"/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/>
          <w:b/>
          <w:color w:val="0080B7"/>
          <w:sz w:val="28"/>
          <w:szCs w:val="28"/>
        </w:rPr>
        <w:t>Domanda per un'autorizzazione della polizia del fuoco</w:t>
      </w:r>
    </w:p>
    <w:p w14:paraId="2DA73B5B" w14:textId="77777777" w:rsidR="007D6971" w:rsidRDefault="0000501A" w:rsidP="007F5137">
      <w:pPr>
        <w:ind w:right="702"/>
        <w:rPr>
          <w:rFonts w:ascii="Arial" w:hAnsi="Arial" w:cs="Arial"/>
          <w:sz w:val="16"/>
          <w:szCs w:val="16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D29A2" wp14:editId="5E52F37B">
                <wp:simplePos x="0" y="0"/>
                <wp:positionH relativeFrom="column">
                  <wp:posOffset>-74559</wp:posOffset>
                </wp:positionH>
                <wp:positionV relativeFrom="paragraph">
                  <wp:posOffset>32157</wp:posOffset>
                </wp:positionV>
                <wp:extent cx="6245525" cy="854015"/>
                <wp:effectExtent l="0" t="0" r="0" b="381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5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E7C331" w14:textId="77777777" w:rsidR="00AC1290" w:rsidRPr="00B65518" w:rsidRDefault="00AC1290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Inoltrate per favore questo formulario al comune, in doppio, con i rispettivi allegati (piani / concetto della protezione antincendio), secondo i requisiti del GGQ.</w:t>
                            </w:r>
                          </w:p>
                          <w:p w14:paraId="3B37E666" w14:textId="77777777" w:rsidR="00AC1290" w:rsidRPr="00B65518" w:rsidRDefault="00AC1290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Osservate in merito pure i requisiti della direttiva della protezione antincendio AICAA 11-15 "Garanzia della qualità nella protezione antincendio".</w:t>
                            </w:r>
                          </w:p>
                          <w:p w14:paraId="6A8EA85A" w14:textId="77777777" w:rsidR="00AC1290" w:rsidRPr="00BE619A" w:rsidRDefault="00AC1290" w:rsidP="007D697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D29A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85pt;margin-top:2.55pt;width:491.75pt;height:6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" filled="f" stroked="f">
                <v:textbox>
                  <w:txbxContent>
                    <w:p w14:paraId="29E7C331" w14:textId="77777777" w:rsidR="00AC1290" w:rsidRPr="00B65518" w:rsidRDefault="00AC1290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Inoltrate per favore questo formulario al comune, in doppio, con i rispettivi allegati (piani / concetto della protezione antincendio), secondo i requisiti del GGQ.</w:t>
                      </w:r>
                    </w:p>
                    <w:p w14:paraId="3B37E666" w14:textId="77777777" w:rsidR="00AC1290" w:rsidRPr="00B65518" w:rsidRDefault="00AC1290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Osservate in merito pure i requisiti della direttiva della protezione antincendio AICAA 11-15 "Garanzia della qualità nella protezione antincendio".</w:t>
                      </w:r>
                    </w:p>
                    <w:p w14:paraId="6A8EA85A" w14:textId="77777777" w:rsidR="00AC1290" w:rsidRPr="00BE619A" w:rsidRDefault="00AC1290" w:rsidP="007D697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CE588" w14:textId="77777777" w:rsidR="00FB3768" w:rsidRPr="00253225" w:rsidRDefault="0016133B" w:rsidP="007F5137">
      <w:pPr>
        <w:ind w:right="702"/>
        <w:rPr>
          <w:rFonts w:ascii="Arial" w:hAnsi="Arial" w:cs="Arial"/>
          <w:sz w:val="16"/>
          <w:szCs w:val="16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5DFA203D" wp14:editId="5FB39AB3">
                <wp:simplePos x="0" y="0"/>
                <wp:positionH relativeFrom="column">
                  <wp:posOffset>6266180</wp:posOffset>
                </wp:positionH>
                <wp:positionV relativeFrom="paragraph">
                  <wp:posOffset>48524</wp:posOffset>
                </wp:positionV>
                <wp:extent cx="600075" cy="10382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65A24" w14:textId="77777777" w:rsidR="00AC1290" w:rsidRPr="00B03977" w:rsidRDefault="00AC1290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A203D" id="Text Box 2" o:spid="_x0000_s1027" type="#_x0000_t202" style="position:absolute;margin-left:493.4pt;margin-top:3.8pt;width:47.25pt;height:81.7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zRm+gIAAI0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" filled="f" stroked="f">
                <v:textbox>
                  <w:txbxContent>
                    <w:p w14:paraId="30F65A24" w14:textId="77777777" w:rsidR="00AC1290" w:rsidRPr="00B03977" w:rsidRDefault="00AC1290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51E5338" w14:textId="77777777" w:rsidR="00AB1F7E" w:rsidRDefault="00AB1F7E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</w:p>
    <w:p w14:paraId="676B69C0" w14:textId="77777777" w:rsidR="00AB1F7E" w:rsidRDefault="00AB1F7E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</w:p>
    <w:p w14:paraId="1EC4E5DC" w14:textId="77777777" w:rsidR="00C41768" w:rsidRDefault="00001A44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Dati sul fabbricato</w:t>
      </w:r>
    </w:p>
    <w:p w14:paraId="02B2ED1C" w14:textId="77777777" w:rsidR="00FB3768" w:rsidRPr="007A0441" w:rsidRDefault="00FB3768" w:rsidP="00FB3768">
      <w:pPr>
        <w:ind w:right="70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986"/>
        <w:gridCol w:w="850"/>
        <w:gridCol w:w="1135"/>
        <w:gridCol w:w="2836"/>
      </w:tblGrid>
      <w:tr w:rsidR="00001A44" w:rsidRPr="00DE400F" w14:paraId="6F672DCF" w14:textId="77777777" w:rsidTr="00E71215">
        <w:trPr>
          <w:trHeight w:val="397"/>
        </w:trPr>
        <w:tc>
          <w:tcPr>
            <w:tcW w:w="3542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14:paraId="253F09E4" w14:textId="77777777" w:rsidR="00001A44" w:rsidRPr="00DE400F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Progetto di costruzione</w:t>
            </w:r>
          </w:p>
        </w:tc>
        <w:tc>
          <w:tcPr>
            <w:tcW w:w="6807" w:type="dxa"/>
            <w:gridSpan w:val="4"/>
            <w:tcBorders>
              <w:top w:val="nil"/>
              <w:right w:val="nil"/>
            </w:tcBorders>
            <w:shd w:val="clear" w:color="auto" w:fill="E1F4FF"/>
            <w:vAlign w:val="bottom"/>
          </w:tcPr>
          <w:p w14:paraId="7E6B2494" w14:textId="77777777" w:rsidR="00001A44" w:rsidRPr="00DE400F" w:rsidRDefault="00001A44" w:rsidP="00EF4B05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n</w:t>
            </w:r>
            <w:r>
              <w:rPr>
                <w:rFonts w:ascii="Arial" w:hAnsi="Arial"/>
                <w:sz w:val="18"/>
                <w:szCs w:val="18"/>
              </w:rPr>
              <w:t xml:space="preserve">uova costruzione               </w:t>
            </w:r>
            <w:r w:rsidR="00E71215">
              <w:rPr>
                <w:rFonts w:ascii="Arial" w:hAnsi="Arial"/>
                <w:sz w:val="18"/>
                <w:szCs w:val="18"/>
              </w:rPr>
              <w:tab/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C1290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r</w:t>
            </w:r>
            <w:r w:rsidR="00AC1290">
              <w:rPr>
                <w:rFonts w:ascii="Arial" w:hAnsi="Arial"/>
                <w:sz w:val="18"/>
                <w:szCs w:val="18"/>
              </w:rPr>
              <w:t xml:space="preserve">istrutturazione </w:t>
            </w:r>
            <w:r w:rsidR="00AC1290">
              <w:rPr>
                <w:rFonts w:ascii="Arial" w:hAnsi="Arial"/>
                <w:sz w:val="18"/>
                <w:szCs w:val="18"/>
              </w:rPr>
              <w:br/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0B70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 xml:space="preserve">ostruzione annessa           </w:t>
            </w:r>
            <w:r w:rsidR="00E71215">
              <w:rPr>
                <w:rFonts w:ascii="Arial" w:hAnsi="Arial"/>
                <w:sz w:val="18"/>
                <w:szCs w:val="18"/>
              </w:rPr>
              <w:tab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ambio di destinazione d'uso</w:t>
            </w:r>
          </w:p>
        </w:tc>
      </w:tr>
      <w:tr w:rsidR="00001A44" w:rsidRPr="00DE400F" w14:paraId="1382B28E" w14:textId="77777777" w:rsidTr="00E71215">
        <w:trPr>
          <w:trHeight w:hRule="exact" w:val="397"/>
        </w:trPr>
        <w:tc>
          <w:tcPr>
            <w:tcW w:w="3542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14:paraId="64555BB4" w14:textId="77777777" w:rsidR="00001A44" w:rsidRPr="00DE400F" w:rsidRDefault="007361E0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Descrizione del progetto di costruzione </w:t>
            </w:r>
          </w:p>
        </w:tc>
        <w:tc>
          <w:tcPr>
            <w:tcW w:w="6807" w:type="dxa"/>
            <w:gridSpan w:val="4"/>
            <w:tcBorders>
              <w:top w:val="nil"/>
              <w:right w:val="nil"/>
            </w:tcBorders>
            <w:shd w:val="clear" w:color="auto" w:fill="E1F4FF"/>
            <w:vAlign w:val="bottom"/>
          </w:tcPr>
          <w:p w14:paraId="39ABEBD2" w14:textId="77777777" w:rsidR="00001A44" w:rsidRPr="00DE400F" w:rsidRDefault="00001A44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B1F7E" w:rsidRPr="00DE400F" w14:paraId="1AF96D1A" w14:textId="77777777" w:rsidTr="00E71215">
        <w:trPr>
          <w:trHeight w:hRule="exact" w:val="397"/>
        </w:trPr>
        <w:tc>
          <w:tcPr>
            <w:tcW w:w="3542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14:paraId="1808AE35" w14:textId="77777777" w:rsidR="00AB1F7E" w:rsidRPr="00DE400F" w:rsidRDefault="00BA6039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Grado di garanzia della qualità (GGQ)</w:t>
            </w:r>
          </w:p>
        </w:tc>
        <w:tc>
          <w:tcPr>
            <w:tcW w:w="6807" w:type="dxa"/>
            <w:gridSpan w:val="4"/>
            <w:tcBorders>
              <w:top w:val="nil"/>
              <w:right w:val="nil"/>
            </w:tcBorders>
            <w:shd w:val="clear" w:color="auto" w:fill="E1F4FF"/>
            <w:vAlign w:val="bottom"/>
          </w:tcPr>
          <w:p w14:paraId="200FD8B5" w14:textId="77777777" w:rsidR="00AB1F7E" w:rsidRPr="00DE400F" w:rsidRDefault="0016133B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73AA" w:rsidRPr="00DE400F" w14:paraId="3830677B" w14:textId="77777777" w:rsidTr="00E71215">
        <w:trPr>
          <w:trHeight w:hRule="exact" w:val="397"/>
        </w:trPr>
        <w:tc>
          <w:tcPr>
            <w:tcW w:w="3542" w:type="dxa"/>
            <w:tcBorders>
              <w:top w:val="nil"/>
              <w:left w:val="nil"/>
            </w:tcBorders>
            <w:shd w:val="clear" w:color="auto" w:fill="E1F4FF"/>
            <w:vAlign w:val="bottom"/>
          </w:tcPr>
          <w:p w14:paraId="6DDB2DA6" w14:textId="77777777" w:rsidR="005473AA" w:rsidRPr="00DE400F" w:rsidRDefault="005473AA" w:rsidP="007361E0">
            <w:pPr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Persona responsabile GGQ</w:t>
            </w:r>
          </w:p>
        </w:tc>
        <w:tc>
          <w:tcPr>
            <w:tcW w:w="6807" w:type="dxa"/>
            <w:gridSpan w:val="4"/>
            <w:tcBorders>
              <w:top w:val="nil"/>
              <w:right w:val="nil"/>
            </w:tcBorders>
            <w:shd w:val="clear" w:color="auto" w:fill="E1F4FF"/>
            <w:vAlign w:val="bottom"/>
          </w:tcPr>
          <w:p w14:paraId="0C7323C8" w14:textId="77777777" w:rsidR="005473AA" w:rsidRPr="00DE400F" w:rsidRDefault="005473AA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4DC6" w:rsidRPr="00DE400F" w14:paraId="7475DF86" w14:textId="77777777" w:rsidTr="00E712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top w:val="nil"/>
              <w:right w:val="single" w:sz="4" w:space="0" w:color="auto"/>
            </w:tcBorders>
            <w:shd w:val="clear" w:color="auto" w:fill="D3E6F7"/>
            <w:vAlign w:val="bottom"/>
          </w:tcPr>
          <w:p w14:paraId="33FE9986" w14:textId="77777777" w:rsidR="00FC2D8D" w:rsidRDefault="00C54DC6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No. del fabbricato </w:t>
            </w:r>
          </w:p>
          <w:p w14:paraId="49547A3A" w14:textId="77777777" w:rsidR="00C54DC6" w:rsidRPr="008860E4" w:rsidRDefault="008860E4" w:rsidP="008860E4">
            <w:pPr>
              <w:ind w:right="-108"/>
              <w:rPr>
                <w:rFonts w:ascii="Arial" w:hAnsi="Arial" w:cs="Arial"/>
                <w:b/>
                <w:color w:val="0080B7"/>
                <w:sz w:val="12"/>
                <w:szCs w:val="12"/>
              </w:rPr>
            </w:pPr>
            <w:r>
              <w:rPr>
                <w:rFonts w:ascii="Arial" w:hAnsi="Arial"/>
                <w:b/>
                <w:color w:val="0080B7"/>
                <w:sz w:val="12"/>
                <w:szCs w:val="12"/>
              </w:rPr>
              <w:t xml:space="preserve">(per le </w:t>
            </w:r>
            <w:r w:rsidR="00C54DC6" w:rsidRPr="008860E4">
              <w:rPr>
                <w:rFonts w:ascii="Arial" w:hAnsi="Arial"/>
                <w:b/>
                <w:color w:val="0080B7"/>
                <w:sz w:val="12"/>
                <w:szCs w:val="12"/>
              </w:rPr>
              <w:t xml:space="preserve">nuove costruzioni è sufficiente il no. della parcella) </w:t>
            </w:r>
          </w:p>
        </w:tc>
        <w:tc>
          <w:tcPr>
            <w:tcW w:w="1986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14:paraId="48E1E706" w14:textId="77777777" w:rsidR="00C54DC6" w:rsidRPr="00DE400F" w:rsidRDefault="00C54DC6" w:rsidP="00F70BD3">
            <w:pPr>
              <w:ind w:right="702"/>
              <w:rPr>
                <w:rFonts w:ascii="Arial" w:hAnsi="Arial" w:cs="Arial"/>
                <w:b/>
                <w:sz w:val="18"/>
                <w:szCs w:val="18"/>
              </w:rPr>
            </w:pPr>
            <w:r w:rsidRPr="00DE400F">
              <w:rPr>
                <w:rFonts w:ascii="Arial" w:hAnsi="Arial" w:cs="Arial"/>
                <w:b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shd w:val="clear" w:color="auto" w:fill="D3E6F7"/>
            <w:vAlign w:val="bottom"/>
          </w:tcPr>
          <w:p w14:paraId="1D68B6DC" w14:textId="77777777" w:rsidR="00C54DC6" w:rsidRPr="00DE400F" w:rsidRDefault="00EF4B05" w:rsidP="00C54DC6">
            <w:pPr>
              <w:ind w:right="-11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</w:t>
            </w:r>
            <w:r w:rsidR="00C54DC6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o. parcella </w:t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DC6">
              <w:rPr>
                <w:rFonts w:ascii="Arial" w:hAnsi="Arial"/>
                <w:sz w:val="18"/>
                <w:szCs w:val="18"/>
              </w:rPr>
              <w:t>     </w:t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6" w:type="dxa"/>
            <w:tcBorders>
              <w:left w:val="single" w:sz="4" w:space="0" w:color="auto"/>
            </w:tcBorders>
            <w:shd w:val="clear" w:color="auto" w:fill="D3E6F7"/>
            <w:vAlign w:val="bottom"/>
          </w:tcPr>
          <w:p w14:paraId="553BDC0E" w14:textId="77777777" w:rsidR="00C54DC6" w:rsidRPr="00DE400F" w:rsidRDefault="00EF4B05" w:rsidP="00C54DC6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</w:t>
            </w:r>
            <w:r w:rsidR="00C54DC6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o. diritto di superficie </w:t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4DC6">
              <w:rPr>
                <w:rFonts w:ascii="Arial" w:hAnsi="Arial"/>
                <w:sz w:val="18"/>
                <w:szCs w:val="18"/>
              </w:rPr>
              <w:t>     </w:t>
            </w:r>
            <w:r w:rsidR="00C54DC6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619" w:rsidRPr="00DE400F" w14:paraId="3EF437EB" w14:textId="77777777" w:rsidTr="00E7121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3E6F7"/>
            <w:vAlign w:val="bottom"/>
          </w:tcPr>
          <w:p w14:paraId="690CFABC" w14:textId="77777777" w:rsidR="00496619" w:rsidRPr="00AC1290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AC1290">
              <w:rPr>
                <w:rFonts w:ascii="Arial" w:hAnsi="Arial"/>
                <w:b/>
                <w:color w:val="0080B7"/>
                <w:sz w:val="18"/>
                <w:szCs w:val="18"/>
              </w:rPr>
              <w:t>Nel comune di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3E6F7"/>
            <w:vAlign w:val="bottom"/>
          </w:tcPr>
          <w:p w14:paraId="31FBDD3B" w14:textId="77777777" w:rsidR="00496619" w:rsidRPr="00DE400F" w:rsidRDefault="00496619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482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3E6F7"/>
            <w:vAlign w:val="bottom"/>
          </w:tcPr>
          <w:p w14:paraId="2662FF98" w14:textId="77777777" w:rsidR="00496619" w:rsidRPr="00DE400F" w:rsidRDefault="00EF4B05" w:rsidP="00EF0EEF">
            <w:pPr>
              <w:ind w:right="34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i</w:t>
            </w:r>
            <w:r w:rsidR="00496619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ndirizzo del fabbricato </w:t>
            </w:r>
            <w:r w:rsidR="00496619"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96619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96619" w:rsidRPr="00DE400F">
              <w:rPr>
                <w:rFonts w:ascii="Arial" w:hAnsi="Arial" w:cs="Arial"/>
                <w:sz w:val="18"/>
                <w:szCs w:val="18"/>
              </w:rPr>
            </w:r>
            <w:r w:rsidR="00496619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619">
              <w:rPr>
                <w:rFonts w:ascii="Arial" w:hAnsi="Arial"/>
                <w:sz w:val="18"/>
                <w:szCs w:val="18"/>
              </w:rPr>
              <w:t>     </w:t>
            </w:r>
            <w:r w:rsidR="00496619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92E" w:rsidRPr="00DE400F" w14:paraId="1C30870C" w14:textId="77777777" w:rsidTr="00E7121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top w:val="single" w:sz="4" w:space="0" w:color="auto"/>
            </w:tcBorders>
            <w:shd w:val="clear" w:color="auto" w:fill="E1F4FF"/>
            <w:vAlign w:val="bottom"/>
          </w:tcPr>
          <w:p w14:paraId="3A121A13" w14:textId="77777777" w:rsidR="0083092E" w:rsidRPr="00AC1290" w:rsidRDefault="0083092E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AC1290">
              <w:rPr>
                <w:rFonts w:ascii="Arial" w:hAnsi="Arial"/>
                <w:b/>
                <w:color w:val="0080B7"/>
                <w:sz w:val="18"/>
                <w:szCs w:val="18"/>
              </w:rPr>
              <w:t>Volume della costruzione</w:t>
            </w:r>
          </w:p>
        </w:tc>
        <w:tc>
          <w:tcPr>
            <w:tcW w:w="6807" w:type="dxa"/>
            <w:gridSpan w:val="4"/>
            <w:shd w:val="clear" w:color="auto" w:fill="E1F4FF"/>
            <w:vAlign w:val="bottom"/>
          </w:tcPr>
          <w:p w14:paraId="637F0D5D" w14:textId="77777777" w:rsidR="0083092E" w:rsidRPr="00DE400F" w:rsidRDefault="0083092E" w:rsidP="0083092E">
            <w:pPr>
              <w:tabs>
                <w:tab w:val="left" w:pos="792"/>
                <w:tab w:val="left" w:pos="1762"/>
              </w:tabs>
              <w:ind w:right="7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szCs w:val="18"/>
              </w:rPr>
              <w:tab/>
              <w:t>m</w: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t>3</w:t>
            </w:r>
          </w:p>
        </w:tc>
      </w:tr>
      <w:tr w:rsidR="00001A44" w:rsidRPr="00DE400F" w14:paraId="35A344B0" w14:textId="77777777" w:rsidTr="00E7121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3542" w:type="dxa"/>
            <w:shd w:val="clear" w:color="auto" w:fill="E1F4FF"/>
            <w:vAlign w:val="bottom"/>
          </w:tcPr>
          <w:p w14:paraId="0CB99E2C" w14:textId="77777777" w:rsidR="00001A44" w:rsidRPr="00AC1290" w:rsidRDefault="00001A44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AC1290">
              <w:rPr>
                <w:rFonts w:ascii="Arial" w:hAnsi="Arial"/>
                <w:b/>
                <w:color w:val="0080B7"/>
                <w:sz w:val="18"/>
                <w:szCs w:val="18"/>
              </w:rPr>
              <w:t>Numero di piani</w:t>
            </w:r>
          </w:p>
        </w:tc>
        <w:tc>
          <w:tcPr>
            <w:tcW w:w="6807" w:type="dxa"/>
            <w:gridSpan w:val="4"/>
            <w:shd w:val="clear" w:color="auto" w:fill="E1F4FF"/>
            <w:vAlign w:val="bottom"/>
          </w:tcPr>
          <w:p w14:paraId="47F5A40C" w14:textId="77777777" w:rsidR="00001A44" w:rsidRPr="00DE400F" w:rsidRDefault="00001A44" w:rsidP="00F70BD3">
            <w:pPr>
              <w:tabs>
                <w:tab w:val="left" w:pos="792"/>
                <w:tab w:val="left" w:pos="1762"/>
                <w:tab w:val="left" w:pos="277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  <w:szCs w:val="18"/>
              </w:rPr>
              <w:tab/>
              <w:t>i</w:t>
            </w:r>
            <w:r w:rsidR="00EF0EEF">
              <w:rPr>
                <w:rFonts w:ascii="Arial" w:hAnsi="Arial"/>
                <w:sz w:val="18"/>
                <w:szCs w:val="18"/>
              </w:rPr>
              <w:t xml:space="preserve">nterrati                     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9A1EA0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9A1EA0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  <w:szCs w:val="18"/>
              </w:rPr>
              <w:t xml:space="preserve">     fuori terra</w:t>
            </w:r>
          </w:p>
        </w:tc>
      </w:tr>
      <w:tr w:rsidR="00160F93" w:rsidRPr="00DE400F" w14:paraId="5ED71EFE" w14:textId="77777777" w:rsidTr="00E7121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top w:val="nil"/>
              <w:bottom w:val="nil"/>
            </w:tcBorders>
            <w:shd w:val="clear" w:color="auto" w:fill="E1F4FF"/>
            <w:vAlign w:val="bottom"/>
          </w:tcPr>
          <w:p w14:paraId="538EF618" w14:textId="77777777" w:rsidR="00EF0EEF" w:rsidRDefault="00EF0EEF" w:rsidP="00160F93">
            <w:pPr>
              <w:ind w:right="-108"/>
              <w:rPr>
                <w:rFonts w:ascii="Arial" w:hAnsi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Altezza del fabbricato</w:t>
            </w:r>
          </w:p>
          <w:p w14:paraId="2E83CE9C" w14:textId="77777777" w:rsidR="00160F93" w:rsidRPr="00EF0EEF" w:rsidRDefault="00160F93" w:rsidP="00160F93">
            <w:pPr>
              <w:ind w:right="-108"/>
              <w:rPr>
                <w:rFonts w:ascii="Arial" w:hAnsi="Arial" w:cs="Arial"/>
                <w:b/>
                <w:color w:val="0080B7"/>
                <w:sz w:val="12"/>
                <w:szCs w:val="12"/>
              </w:rPr>
            </w:pPr>
            <w:r w:rsidRPr="00EF0EEF">
              <w:rPr>
                <w:rFonts w:ascii="Arial" w:hAnsi="Arial"/>
                <w:b/>
                <w:color w:val="0080B7"/>
                <w:sz w:val="12"/>
                <w:szCs w:val="12"/>
              </w:rPr>
              <w:t>(altezza complessiva secondo CIAE*)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  <w:shd w:val="clear" w:color="auto" w:fill="E1F4FF"/>
            <w:vAlign w:val="bottom"/>
          </w:tcPr>
          <w:p w14:paraId="119A12FD" w14:textId="77777777" w:rsidR="00160F93" w:rsidRPr="00DE400F" w:rsidRDefault="00160F93" w:rsidP="00F70BD3">
            <w:pPr>
              <w:tabs>
                <w:tab w:val="left" w:pos="792"/>
                <w:tab w:val="left" w:pos="1762"/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092E" w:rsidRPr="00DE400F" w14:paraId="705C41E5" w14:textId="77777777" w:rsidTr="00E71215">
        <w:tblPrEx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left w:val="nil"/>
            </w:tcBorders>
            <w:shd w:val="clear" w:color="auto" w:fill="E1F4FF"/>
            <w:vAlign w:val="bottom"/>
          </w:tcPr>
          <w:p w14:paraId="7DCCE11E" w14:textId="77777777" w:rsidR="0083092E" w:rsidRPr="00AC1290" w:rsidRDefault="0083092E" w:rsidP="007361E0">
            <w:pPr>
              <w:tabs>
                <w:tab w:val="left" w:pos="2302"/>
              </w:tabs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AC1290">
              <w:rPr>
                <w:rFonts w:ascii="Arial" w:hAnsi="Arial"/>
                <w:b/>
                <w:color w:val="0080B7"/>
                <w:sz w:val="18"/>
                <w:szCs w:val="18"/>
              </w:rPr>
              <w:t>Tipo di costruzione</w:t>
            </w:r>
          </w:p>
        </w:tc>
        <w:tc>
          <w:tcPr>
            <w:tcW w:w="6807" w:type="dxa"/>
            <w:gridSpan w:val="4"/>
            <w:tcBorders>
              <w:right w:val="nil"/>
            </w:tcBorders>
            <w:shd w:val="clear" w:color="auto" w:fill="E1F4FF"/>
            <w:vAlign w:val="bottom"/>
          </w:tcPr>
          <w:p w14:paraId="37E53CDA" w14:textId="77777777" w:rsidR="0083092E" w:rsidRPr="00DE400F" w:rsidRDefault="00514508" w:rsidP="00514508">
            <w:pPr>
              <w:tabs>
                <w:tab w:val="left" w:pos="3852"/>
              </w:tabs>
              <w:ind w:right="70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indipendente             </w:t>
            </w:r>
            <w:r w:rsidR="00EF0EEF">
              <w:rPr>
                <w:rFonts w:ascii="Arial" w:hAnsi="Arial"/>
                <w:sz w:val="18"/>
                <w:szCs w:val="18"/>
              </w:rPr>
              <w:t xml:space="preserve">           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annessa               </w:t>
            </w:r>
          </w:p>
        </w:tc>
      </w:tr>
      <w:tr w:rsidR="00001A44" w:rsidRPr="00DE400F" w14:paraId="437D8FD1" w14:textId="77777777" w:rsidTr="00E71215">
        <w:tblPrEx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left w:val="nil"/>
            </w:tcBorders>
            <w:shd w:val="clear" w:color="auto" w:fill="E1F4FF"/>
            <w:vAlign w:val="bottom"/>
          </w:tcPr>
          <w:p w14:paraId="1E58F211" w14:textId="77777777" w:rsidR="00001A44" w:rsidRPr="00AC1290" w:rsidRDefault="00001A44" w:rsidP="007361E0">
            <w:pPr>
              <w:tabs>
                <w:tab w:val="left" w:pos="2302"/>
              </w:tabs>
              <w:ind w:right="-10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AC1290">
              <w:rPr>
                <w:rFonts w:ascii="Arial" w:hAnsi="Arial"/>
                <w:b/>
                <w:color w:val="0080B7"/>
                <w:sz w:val="18"/>
                <w:szCs w:val="18"/>
              </w:rPr>
              <w:t>Distanze dai fabbricati vicini</w:t>
            </w:r>
          </w:p>
        </w:tc>
        <w:tc>
          <w:tcPr>
            <w:tcW w:w="6807" w:type="dxa"/>
            <w:gridSpan w:val="4"/>
            <w:tcBorders>
              <w:right w:val="nil"/>
            </w:tcBorders>
            <w:shd w:val="clear" w:color="auto" w:fill="E1F4FF"/>
            <w:vAlign w:val="bottom"/>
          </w:tcPr>
          <w:p w14:paraId="554B4406" w14:textId="77777777" w:rsidR="00001A44" w:rsidRPr="00DE400F" w:rsidRDefault="00001A44" w:rsidP="00F70BD3">
            <w:pPr>
              <w:tabs>
                <w:tab w:val="left" w:pos="3852"/>
              </w:tabs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400F">
              <w:rPr>
                <w:rFonts w:ascii="Arial" w:hAnsi="Arial" w:cs="Arial"/>
                <w:sz w:val="18"/>
                <w:szCs w:val="18"/>
              </w:rPr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83092E" w:rsidRPr="00DE400F" w14:paraId="49A627AD" w14:textId="77777777" w:rsidTr="00E71215">
        <w:tblPrEx>
          <w:shd w:val="clear" w:color="auto" w:fill="E1F4FF"/>
        </w:tblPrEx>
        <w:trPr>
          <w:trHeight w:hRule="exact" w:val="397"/>
        </w:trPr>
        <w:tc>
          <w:tcPr>
            <w:tcW w:w="3542" w:type="dxa"/>
            <w:tcBorders>
              <w:left w:val="nil"/>
            </w:tcBorders>
            <w:shd w:val="clear" w:color="auto" w:fill="E1F4FF"/>
            <w:vAlign w:val="bottom"/>
          </w:tcPr>
          <w:p w14:paraId="43032582" w14:textId="77777777" w:rsidR="0083092E" w:rsidRPr="00AC1290" w:rsidRDefault="00DE400F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AC1290">
              <w:rPr>
                <w:rFonts w:ascii="Arial" w:hAnsi="Arial"/>
                <w:b/>
                <w:color w:val="0080B7"/>
                <w:sz w:val="18"/>
                <w:szCs w:val="18"/>
              </w:rPr>
              <w:t>Scadenze</w:t>
            </w:r>
          </w:p>
        </w:tc>
        <w:tc>
          <w:tcPr>
            <w:tcW w:w="2836" w:type="dxa"/>
            <w:gridSpan w:val="2"/>
            <w:tcBorders>
              <w:right w:val="nil"/>
            </w:tcBorders>
            <w:shd w:val="clear" w:color="auto" w:fill="E1F4FF"/>
            <w:vAlign w:val="bottom"/>
          </w:tcPr>
          <w:p w14:paraId="6AC2CB3C" w14:textId="77777777" w:rsidR="0083092E" w:rsidRPr="00DE400F" w:rsidRDefault="00EF4B05" w:rsidP="008860E4">
            <w:pPr>
              <w:tabs>
                <w:tab w:val="left" w:pos="3852"/>
              </w:tabs>
              <w:ind w:right="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i</w:t>
            </w:r>
            <w:r w:rsidR="00DE400F">
              <w:rPr>
                <w:rFonts w:ascii="Arial" w:hAnsi="Arial"/>
                <w:b/>
                <w:color w:val="0080B7"/>
                <w:sz w:val="18"/>
                <w:szCs w:val="18"/>
              </w:rPr>
              <w:t>nizio della costruzione</w:t>
            </w:r>
            <w:r w:rsidR="00DE400F">
              <w:rPr>
                <w:rFonts w:ascii="Arial" w:hAnsi="Arial"/>
                <w:sz w:val="18"/>
                <w:szCs w:val="18"/>
              </w:rPr>
              <w:t xml:space="preserve"> 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400F">
              <w:rPr>
                <w:rFonts w:ascii="Arial" w:hAnsi="Arial"/>
                <w:sz w:val="18"/>
                <w:szCs w:val="18"/>
              </w:rPr>
              <w:t>     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3971" w:type="dxa"/>
            <w:gridSpan w:val="2"/>
            <w:tcBorders>
              <w:right w:val="nil"/>
            </w:tcBorders>
            <w:shd w:val="clear" w:color="auto" w:fill="E1F4FF"/>
            <w:vAlign w:val="bottom"/>
          </w:tcPr>
          <w:p w14:paraId="4DFBA2EC" w14:textId="77777777" w:rsidR="0083092E" w:rsidRPr="00DE400F" w:rsidRDefault="00EF4B05" w:rsidP="00EF0EEF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u</w:t>
            </w:r>
            <w:r w:rsidR="0083092E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ltimazione prevista della costruzione 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2E">
              <w:rPr>
                <w:rFonts w:ascii="Arial" w:hAnsi="Arial"/>
                <w:sz w:val="18"/>
                <w:szCs w:val="18"/>
              </w:rPr>
              <w:t>     </w:t>
            </w:r>
            <w:r w:rsidR="0083092E" w:rsidRPr="00DE40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64CFFED" w14:textId="77777777" w:rsidR="00001A44" w:rsidRPr="00D72534" w:rsidRDefault="0000501A" w:rsidP="00D72534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6174105</wp:posOffset>
                </wp:positionH>
                <wp:positionV relativeFrom="paragraph">
                  <wp:posOffset>15875</wp:posOffset>
                </wp:positionV>
                <wp:extent cx="600075" cy="10382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81D476" w14:textId="77777777" w:rsidR="00AC1290" w:rsidRPr="00B03977" w:rsidRDefault="00AC1290" w:rsidP="004E7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86.15pt;margin-top:1.25pt;width:47.25pt;height:81.7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JB+wIAAI0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" filled="f" stroked="f">
                <v:textbox>
                  <w:txbxContent>
                    <w:p w14:paraId="1B81D476" w14:textId="77777777" w:rsidR="00AC1290" w:rsidRPr="00B03977" w:rsidRDefault="00AC1290" w:rsidP="004E72A5">
                      <w:pPr>
                        <w:jc w:val="center"/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302E609" w14:textId="77777777" w:rsidR="005373CF" w:rsidRDefault="007361E0" w:rsidP="00D72534">
      <w:pPr>
        <w:ind w:right="702"/>
        <w:rPr>
          <w:rFonts w:ascii="Arial" w:hAnsi="Arial" w:cs="Arial"/>
          <w:sz w:val="19"/>
          <w:szCs w:val="19"/>
        </w:rPr>
      </w:pPr>
      <w:r>
        <w:rPr>
          <w:rFonts w:ascii="Arial" w:hAnsi="Arial"/>
          <w:sz w:val="12"/>
          <w:szCs w:val="19"/>
        </w:rPr>
        <w:t>* Concordato intercantonale sull'armonizzazione delle definizioni edilizie (CIAE, acronimo tedesco IVHB)</w:t>
      </w:r>
    </w:p>
    <w:p w14:paraId="313FD74A" w14:textId="77777777" w:rsidR="007F5137" w:rsidRPr="005473AA" w:rsidRDefault="007F5137" w:rsidP="00D72534">
      <w:pPr>
        <w:ind w:right="702"/>
        <w:rPr>
          <w:rFonts w:ascii="Arial" w:hAnsi="Arial" w:cs="Arial"/>
          <w:sz w:val="10"/>
          <w:szCs w:val="16"/>
        </w:rPr>
      </w:pPr>
    </w:p>
    <w:p w14:paraId="7932FA8F" w14:textId="77777777" w:rsidR="00D347FF" w:rsidRDefault="00E31EFF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Committenti</w:t>
      </w: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0E4CA1" w:rsidRPr="00F70BD3" w14:paraId="778F1FA6" w14:textId="77777777" w:rsidTr="00EF0EEF">
        <w:trPr>
          <w:trHeight w:hRule="exact" w:val="454"/>
        </w:trPr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3477F" w14:textId="77777777" w:rsidR="00CE2D10" w:rsidRPr="00F70BD3" w:rsidRDefault="0023772B" w:rsidP="00F70BD3">
            <w:pPr>
              <w:ind w:right="702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Nome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9A9D3D" w14:textId="77777777" w:rsidR="000E4CA1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2674E" w:rsidRPr="00F70BD3" w14:paraId="6B86512E" w14:textId="77777777" w:rsidTr="00EF0EEF">
        <w:trPr>
          <w:trHeight w:hRule="exact" w:val="454"/>
        </w:trPr>
        <w:tc>
          <w:tcPr>
            <w:tcW w:w="3544" w:type="dxa"/>
            <w:shd w:val="clear" w:color="auto" w:fill="auto"/>
            <w:vAlign w:val="bottom"/>
          </w:tcPr>
          <w:p w14:paraId="48BE1220" w14:textId="77777777" w:rsidR="00D2674E" w:rsidRPr="00F70BD3" w:rsidRDefault="00260D6D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Strada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3ECA21FA" w14:textId="77777777" w:rsidR="00D2674E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260D6D" w:rsidRPr="00F70BD3" w14:paraId="65C9614D" w14:textId="77777777" w:rsidTr="00EF0EEF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E537FE" w14:textId="77777777" w:rsidR="006A0A0A" w:rsidRPr="00F70BD3" w:rsidRDefault="00260D6D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NPA / luogo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A1BC80" w14:textId="77777777" w:rsidR="00260D6D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556E6" w:rsidRPr="00F70BD3" w14:paraId="6F470C86" w14:textId="77777777" w:rsidTr="00EF0E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54"/>
        </w:trPr>
        <w:tc>
          <w:tcPr>
            <w:tcW w:w="3544" w:type="dxa"/>
            <w:tcBorders>
              <w:left w:val="nil"/>
            </w:tcBorders>
            <w:shd w:val="clear" w:color="auto" w:fill="auto"/>
            <w:vAlign w:val="bottom"/>
          </w:tcPr>
          <w:p w14:paraId="79A6A8E7" w14:textId="77777777" w:rsidR="005556E6" w:rsidRPr="00F70BD3" w:rsidRDefault="00621175" w:rsidP="008860E4">
            <w:pPr>
              <w:ind w:right="34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Telefono / posta elettronica</w:t>
            </w:r>
          </w:p>
        </w:tc>
        <w:tc>
          <w:tcPr>
            <w:tcW w:w="6804" w:type="dxa"/>
            <w:tcBorders>
              <w:right w:val="nil"/>
            </w:tcBorders>
            <w:shd w:val="clear" w:color="auto" w:fill="auto"/>
            <w:vAlign w:val="bottom"/>
          </w:tcPr>
          <w:p w14:paraId="09AA8F45" w14:textId="77777777" w:rsidR="005556E6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3B8754E" w14:textId="77777777" w:rsidR="002D0038" w:rsidRPr="00D72534" w:rsidRDefault="0000501A" w:rsidP="00D72534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6233160</wp:posOffset>
                </wp:positionH>
                <wp:positionV relativeFrom="paragraph">
                  <wp:posOffset>6985</wp:posOffset>
                </wp:positionV>
                <wp:extent cx="600075" cy="1038225"/>
                <wp:effectExtent l="0" t="0" r="0" b="952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89DCF3" w14:textId="77777777" w:rsidR="00AC1290" w:rsidRPr="00B03977" w:rsidRDefault="00AC1290" w:rsidP="008761FB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90.8pt;margin-top:.55pt;width:47.25pt;height:81.7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" filled="f" stroked="f">
                <v:textbox>
                  <w:txbxContent>
                    <w:p w14:paraId="1A89DCF3" w14:textId="77777777" w:rsidR="00AC1290" w:rsidRPr="00B03977" w:rsidRDefault="00AC1290" w:rsidP="008761FB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678F84B" w14:textId="77777777" w:rsidR="00D72534" w:rsidRPr="005473AA" w:rsidRDefault="00D72534" w:rsidP="00D72534">
      <w:pPr>
        <w:ind w:right="702"/>
        <w:rPr>
          <w:rFonts w:ascii="Arial" w:hAnsi="Arial" w:cs="Arial"/>
          <w:sz w:val="10"/>
          <w:szCs w:val="19"/>
        </w:rPr>
      </w:pPr>
    </w:p>
    <w:p w14:paraId="09DA2F9D" w14:textId="77777777" w:rsidR="007F5137" w:rsidRPr="005473AA" w:rsidRDefault="007F5137" w:rsidP="00D72534">
      <w:pPr>
        <w:ind w:right="702"/>
        <w:rPr>
          <w:rFonts w:ascii="Arial" w:hAnsi="Arial" w:cs="Arial"/>
          <w:sz w:val="6"/>
          <w:szCs w:val="16"/>
        </w:rPr>
      </w:pPr>
    </w:p>
    <w:p w14:paraId="12614FC3" w14:textId="77777777" w:rsidR="008761FB" w:rsidRDefault="00621175" w:rsidP="00D72534">
      <w:pPr>
        <w:ind w:right="702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Progettista</w:t>
      </w: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804"/>
      </w:tblGrid>
      <w:tr w:rsidR="0023772B" w:rsidRPr="00F70BD3" w14:paraId="208C7D3E" w14:textId="77777777" w:rsidTr="00EF0EEF">
        <w:trPr>
          <w:trHeight w:hRule="exact" w:val="454"/>
        </w:trPr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A862" w14:textId="77777777" w:rsidR="0023772B" w:rsidRPr="00F70BD3" w:rsidRDefault="0023772B" w:rsidP="00F70BD3">
            <w:pPr>
              <w:ind w:right="702"/>
              <w:rPr>
                <w:rFonts w:ascii="Arial" w:hAnsi="Arial" w:cs="Arial"/>
                <w:color w:val="0080B7"/>
                <w:sz w:val="18"/>
                <w:szCs w:val="18"/>
              </w:rPr>
            </w:pPr>
            <w:bookmarkStart w:id="11" w:name="OLE_LINK1"/>
            <w:bookmarkStart w:id="12" w:name="OLE_LINK2"/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Nome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718872" w14:textId="77777777"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23772B" w:rsidRPr="00F70BD3" w14:paraId="1BCB8EAD" w14:textId="77777777" w:rsidTr="00EF0EEF">
        <w:trPr>
          <w:trHeight w:hRule="exact" w:val="454"/>
        </w:trPr>
        <w:tc>
          <w:tcPr>
            <w:tcW w:w="3544" w:type="dxa"/>
            <w:shd w:val="clear" w:color="auto" w:fill="auto"/>
            <w:vAlign w:val="bottom"/>
          </w:tcPr>
          <w:p w14:paraId="48AD88B7" w14:textId="77777777" w:rsidR="0023772B" w:rsidRPr="00F70BD3" w:rsidRDefault="00621175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Strada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462C27A" w14:textId="77777777"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23772B" w:rsidRPr="00F70BD3" w14:paraId="4349EBFA" w14:textId="77777777" w:rsidTr="00EF0EEF">
        <w:trPr>
          <w:trHeight w:hRule="exact"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2D39D8" w14:textId="77777777" w:rsidR="0023772B" w:rsidRPr="00F70BD3" w:rsidRDefault="0023772B" w:rsidP="00F70BD3">
            <w:pPr>
              <w:ind w:right="70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NPA / luogo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10F9BF" w14:textId="77777777"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23772B" w:rsidRPr="00F70BD3" w14:paraId="5BEFE4FA" w14:textId="77777777" w:rsidTr="00EF0E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414"/>
        </w:trPr>
        <w:tc>
          <w:tcPr>
            <w:tcW w:w="3544" w:type="dxa"/>
            <w:tcBorders>
              <w:left w:val="nil"/>
            </w:tcBorders>
            <w:shd w:val="clear" w:color="auto" w:fill="auto"/>
            <w:vAlign w:val="bottom"/>
          </w:tcPr>
          <w:p w14:paraId="05EEBCA0" w14:textId="77777777" w:rsidR="0023772B" w:rsidRPr="00F70BD3" w:rsidRDefault="00621175" w:rsidP="008860E4">
            <w:pPr>
              <w:ind w:right="34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Telefono / posta elettronica</w:t>
            </w:r>
          </w:p>
        </w:tc>
        <w:tc>
          <w:tcPr>
            <w:tcW w:w="6804" w:type="dxa"/>
            <w:tcBorders>
              <w:right w:val="nil"/>
            </w:tcBorders>
            <w:shd w:val="clear" w:color="auto" w:fill="auto"/>
            <w:vAlign w:val="bottom"/>
          </w:tcPr>
          <w:p w14:paraId="32C701B2" w14:textId="77777777" w:rsidR="006400AB" w:rsidRPr="00F70BD3" w:rsidRDefault="006400AB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</w:p>
          <w:p w14:paraId="1798CCA7" w14:textId="77777777" w:rsidR="0023772B" w:rsidRPr="00F70BD3" w:rsidRDefault="00266D9C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bookmarkEnd w:id="11"/>
    <w:bookmarkEnd w:id="12"/>
    <w:p w14:paraId="1D304182" w14:textId="77777777" w:rsidR="00E45829" w:rsidRPr="00D72534" w:rsidRDefault="0000501A" w:rsidP="00E45829">
      <w:pPr>
        <w:ind w:right="702"/>
        <w:rPr>
          <w:rFonts w:ascii="Arial" w:hAnsi="Arial" w:cs="Arial"/>
          <w:sz w:val="12"/>
          <w:szCs w:val="12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6223635</wp:posOffset>
                </wp:positionH>
                <wp:positionV relativeFrom="paragraph">
                  <wp:posOffset>43180</wp:posOffset>
                </wp:positionV>
                <wp:extent cx="600075" cy="1038225"/>
                <wp:effectExtent l="0" t="0" r="0" b="952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46CACF" w14:textId="77777777" w:rsidR="00AC1290" w:rsidRPr="00B03977" w:rsidRDefault="00AC1290" w:rsidP="00C74DF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490.05pt;margin-top:3.4pt;width:47.25pt;height:8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3R/AIAAI4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" filled="f" stroked="f">
                <v:textbox>
                  <w:txbxContent>
                    <w:p w14:paraId="0746CACF" w14:textId="77777777" w:rsidR="00AC1290" w:rsidRPr="00B03977" w:rsidRDefault="00AC1290" w:rsidP="00C74DF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5F4DE746" w14:textId="77777777" w:rsidR="00E45829" w:rsidRPr="005473AA" w:rsidRDefault="00E45829" w:rsidP="00E45829">
      <w:pPr>
        <w:ind w:right="702"/>
        <w:rPr>
          <w:rFonts w:ascii="Arial" w:hAnsi="Arial" w:cs="Arial"/>
          <w:sz w:val="4"/>
          <w:szCs w:val="16"/>
        </w:rPr>
      </w:pPr>
    </w:p>
    <w:p w14:paraId="4AAE5A78" w14:textId="77777777" w:rsidR="00EF0EEF" w:rsidRPr="00EF0EEF" w:rsidRDefault="00EF0EEF" w:rsidP="002F4421">
      <w:pPr>
        <w:tabs>
          <w:tab w:val="left" w:pos="4500"/>
        </w:tabs>
        <w:ind w:right="702"/>
        <w:jc w:val="center"/>
        <w:rPr>
          <w:rFonts w:ascii="Arial" w:hAnsi="Arial" w:cs="Arial"/>
          <w:sz w:val="18"/>
          <w:szCs w:val="18"/>
        </w:rPr>
      </w:pPr>
    </w:p>
    <w:p w14:paraId="1DD198F8" w14:textId="77777777" w:rsidR="004C3D35" w:rsidRDefault="001F42EE" w:rsidP="002F4421">
      <w:pPr>
        <w:tabs>
          <w:tab w:val="left" w:pos="4500"/>
        </w:tabs>
        <w:ind w:right="702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  <w:t>Fatturazione delle tasse d'autorizzazione</w:t>
      </w:r>
    </w:p>
    <w:p w14:paraId="0CE620BD" w14:textId="77777777" w:rsidR="00EF0EEF" w:rsidRPr="00EF0EEF" w:rsidRDefault="00EF0EEF" w:rsidP="002F4421">
      <w:pPr>
        <w:tabs>
          <w:tab w:val="left" w:pos="4500"/>
        </w:tabs>
        <w:ind w:right="702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426"/>
      </w:tblGrid>
      <w:tr w:rsidR="00D90FCE" w:rsidRPr="00F70BD3" w14:paraId="624665D0" w14:textId="77777777" w:rsidTr="00361F3F">
        <w:trPr>
          <w:trHeight w:hRule="exact" w:val="1067"/>
        </w:trPr>
        <w:tc>
          <w:tcPr>
            <w:tcW w:w="10426" w:type="dxa"/>
            <w:shd w:val="clear" w:color="auto" w:fill="auto"/>
            <w:vAlign w:val="bottom"/>
          </w:tcPr>
          <w:p w14:paraId="7382A070" w14:textId="77777777" w:rsidR="00361F3F" w:rsidRPr="00F70BD3" w:rsidRDefault="00361F3F" w:rsidP="00361F3F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 fattura relativa alle tasse per l'autorizzazione della polizia del fuoco viene emessa a nome dei committenti e, dopo il rilascio del permesso di costruzione da parte del comune, viene sped</w:t>
            </w:r>
            <w:r w:rsidR="00EF0EEF">
              <w:rPr>
                <w:rFonts w:ascii="Arial" w:hAnsi="Arial"/>
                <w:sz w:val="18"/>
                <w:szCs w:val="18"/>
              </w:rPr>
              <w:t>ita direttamente agli stessi.</w:t>
            </w:r>
          </w:p>
          <w:p w14:paraId="7551E836" w14:textId="77777777" w:rsidR="00D90FCE" w:rsidRPr="00F70BD3" w:rsidRDefault="00361F3F" w:rsidP="00F70BD3">
            <w:pPr>
              <w:ind w:righ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 autorizzazioni supplementari vengono fatturate subito al richiedente.</w:t>
            </w:r>
          </w:p>
        </w:tc>
      </w:tr>
    </w:tbl>
    <w:p w14:paraId="41BCC2B1" w14:textId="77777777" w:rsidR="00556437" w:rsidRDefault="0000501A" w:rsidP="00556437">
      <w:pPr>
        <w:ind w:right="842"/>
        <w:rPr>
          <w:rFonts w:ascii="Arial" w:hAnsi="Arial" w:cs="Arial"/>
          <w:sz w:val="19"/>
          <w:szCs w:val="19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6319520</wp:posOffset>
                </wp:positionH>
                <wp:positionV relativeFrom="paragraph">
                  <wp:posOffset>-228600</wp:posOffset>
                </wp:positionV>
                <wp:extent cx="600075" cy="880745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80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9C7CD" w14:textId="77777777" w:rsidR="00AC1290" w:rsidRPr="00B03977" w:rsidRDefault="00AC1290" w:rsidP="00C74DF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97.6pt;margin-top:-18pt;width:47.25pt;height:69.3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" filled="f" stroked="f">
                <v:textbox>
                  <w:txbxContent>
                    <w:p w14:paraId="2509C7CD" w14:textId="77777777" w:rsidR="00AC1290" w:rsidRPr="00B03977" w:rsidRDefault="00AC1290" w:rsidP="00C74DF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185C9E2" w14:textId="77777777" w:rsidR="004C3D35" w:rsidRDefault="009F1281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Struttura della costruzione</w:t>
      </w:r>
    </w:p>
    <w:tbl>
      <w:tblPr>
        <w:tblW w:w="10956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6"/>
        <w:gridCol w:w="6660"/>
      </w:tblGrid>
      <w:tr w:rsidR="00752131" w:rsidRPr="00F70BD3" w14:paraId="2032ADCD" w14:textId="77777777" w:rsidTr="00F70BD3">
        <w:trPr>
          <w:trHeight w:hRule="exact" w:val="397"/>
        </w:trPr>
        <w:tc>
          <w:tcPr>
            <w:tcW w:w="429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EA4D1" w14:textId="77777777" w:rsidR="00752131" w:rsidRPr="00F70BD3" w:rsidRDefault="00ED67A6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Struttura portante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14:paraId="5525A4DE" w14:textId="77777777" w:rsidR="00752131" w:rsidRPr="00511735" w:rsidRDefault="001F339D" w:rsidP="00EF4B05">
            <w:pPr>
              <w:tabs>
                <w:tab w:val="left" w:pos="9900"/>
              </w:tabs>
              <w:ind w:right="164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m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uratura / calcestruzzo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ostruzione in legno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a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ltro: </w:t>
            </w:r>
            <w:r w:rsidR="00F50BCE" w:rsidRPr="0051173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F50BCE" w:rsidRPr="005117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50BCE" w:rsidRPr="00511735">
              <w:rPr>
                <w:rFonts w:ascii="Arial" w:hAnsi="Arial" w:cs="Arial"/>
                <w:sz w:val="18"/>
                <w:szCs w:val="18"/>
              </w:rPr>
            </w:r>
            <w:r w:rsidR="00F50BCE" w:rsidRPr="005117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/>
                <w:sz w:val="18"/>
                <w:szCs w:val="18"/>
              </w:rPr>
              <w:t>     </w:t>
            </w:r>
            <w:r w:rsidR="00F50BCE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13454" w:rsidRPr="00F70BD3" w14:paraId="37C30773" w14:textId="77777777" w:rsidTr="00514508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567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3426132" w14:textId="77777777" w:rsidR="00213454" w:rsidRPr="00F70BD3" w:rsidRDefault="00213454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Pareti interne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979F32" w14:textId="77777777" w:rsidR="00213454" w:rsidRPr="00511735" w:rsidRDefault="001F339D" w:rsidP="00EF4B05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Muratura / calcestruzzo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ostruzione in legno </w:t>
            </w:r>
            <w:r w:rsidR="00511735">
              <w:rPr>
                <w:rFonts w:ascii="Arial" w:hAnsi="Arial"/>
                <w:sz w:val="18"/>
                <w:szCs w:val="18"/>
              </w:rPr>
              <w:br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ostruzione leggera incombustibile    </w:t>
            </w:r>
            <w:r w:rsidR="00511735">
              <w:rPr>
                <w:rFonts w:ascii="Arial" w:hAnsi="Arial"/>
                <w:sz w:val="18"/>
                <w:szCs w:val="18"/>
              </w:rPr>
              <w:t xml:space="preserve">                    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EF4B05">
              <w:rPr>
                <w:rFonts w:ascii="Arial" w:hAnsi="Arial"/>
                <w:sz w:val="18"/>
                <w:szCs w:val="18"/>
              </w:rPr>
              <w:t>a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ltro:   </w:t>
            </w:r>
            <w:proofErr w:type="gramEnd"/>
            <w:r w:rsidRPr="00511735"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</w:tr>
      <w:tr w:rsidR="009A1EA0" w:rsidRPr="00F70BD3" w14:paraId="4B1AC5B3" w14:textId="77777777" w:rsidTr="00F70BD3">
        <w:trPr>
          <w:trHeight w:hRule="exact" w:val="397"/>
        </w:trPr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188CA" w14:textId="77777777" w:rsidR="009A1EA0" w:rsidRPr="00F70BD3" w:rsidRDefault="009A1EA0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Solette intermedie</w:t>
            </w:r>
          </w:p>
        </w:tc>
        <w:tc>
          <w:tcPr>
            <w:tcW w:w="6660" w:type="dxa"/>
            <w:shd w:val="clear" w:color="auto" w:fill="auto"/>
            <w:vAlign w:val="bottom"/>
          </w:tcPr>
          <w:p w14:paraId="65E98832" w14:textId="77777777" w:rsidR="009A1EA0" w:rsidRPr="00511735" w:rsidRDefault="001F339D" w:rsidP="00EF4B05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m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uratura / calcestruzzo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ostruzione in legno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EF4B05">
              <w:rPr>
                <w:rFonts w:ascii="Arial" w:hAnsi="Arial"/>
                <w:sz w:val="18"/>
                <w:szCs w:val="18"/>
              </w:rPr>
              <w:t>a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ltro:   </w:t>
            </w:r>
            <w:proofErr w:type="gramEnd"/>
            <w:r w:rsidRPr="00511735"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752131" w:rsidRPr="00F70BD3" w14:paraId="7B2E9307" w14:textId="77777777" w:rsidTr="00F70BD3">
        <w:trPr>
          <w:trHeight w:hRule="exact" w:val="397"/>
        </w:trPr>
        <w:tc>
          <w:tcPr>
            <w:tcW w:w="42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1F2E34" w14:textId="77777777" w:rsidR="00752131" w:rsidRPr="00F70BD3" w:rsidRDefault="00ED67A6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Pareti esterne (struttura)</w:t>
            </w:r>
          </w:p>
        </w:tc>
        <w:tc>
          <w:tcPr>
            <w:tcW w:w="6660" w:type="dxa"/>
            <w:shd w:val="clear" w:color="auto" w:fill="auto"/>
            <w:vAlign w:val="bottom"/>
          </w:tcPr>
          <w:p w14:paraId="103C7A5A" w14:textId="77777777" w:rsidR="00752131" w:rsidRPr="00511735" w:rsidRDefault="001F339D" w:rsidP="00EF4B05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m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uratura / calcestruzzo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c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ostruzione in legno    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gramStart"/>
            <w:r w:rsidR="00EF4B05">
              <w:rPr>
                <w:rFonts w:ascii="Arial" w:hAnsi="Arial"/>
                <w:sz w:val="18"/>
                <w:szCs w:val="18"/>
              </w:rPr>
              <w:t>a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ltro:   </w:t>
            </w:r>
            <w:proofErr w:type="gramEnd"/>
            <w:r w:rsidRPr="00511735">
              <w:rPr>
                <w:rFonts w:ascii="Arial" w:hAnsi="Arial"/>
                <w:sz w:val="18"/>
                <w:szCs w:val="18"/>
              </w:rPr>
              <w:t xml:space="preserve">    </w:t>
            </w:r>
          </w:p>
        </w:tc>
      </w:tr>
      <w:tr w:rsidR="00752131" w:rsidRPr="00F70BD3" w14:paraId="542183F4" w14:textId="77777777" w:rsidTr="00F70BD3">
        <w:trPr>
          <w:trHeight w:hRule="exact" w:val="397"/>
        </w:trPr>
        <w:tc>
          <w:tcPr>
            <w:tcW w:w="4296" w:type="dxa"/>
            <w:shd w:val="clear" w:color="auto" w:fill="auto"/>
            <w:vAlign w:val="bottom"/>
          </w:tcPr>
          <w:p w14:paraId="44CB668F" w14:textId="77777777" w:rsidR="00752131" w:rsidRPr="00F70BD3" w:rsidRDefault="00213454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Rivestimento delle facciate</w:t>
            </w:r>
          </w:p>
        </w:tc>
        <w:bookmarkStart w:id="17" w:name="Kontrollkästchen2"/>
        <w:tc>
          <w:tcPr>
            <w:tcW w:w="6660" w:type="dxa"/>
            <w:shd w:val="clear" w:color="auto" w:fill="auto"/>
            <w:vAlign w:val="bottom"/>
          </w:tcPr>
          <w:p w14:paraId="4A2A4EE5" w14:textId="77777777" w:rsidR="00752131" w:rsidRPr="00511735" w:rsidRDefault="00FA5707" w:rsidP="00511735">
            <w:pPr>
              <w:tabs>
                <w:tab w:val="left" w:pos="1240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nessuno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</w:t>
            </w:r>
          </w:p>
        </w:tc>
      </w:tr>
      <w:tr w:rsidR="00752131" w:rsidRPr="00F70BD3" w14:paraId="61DB38AA" w14:textId="77777777" w:rsidTr="00F70BD3">
        <w:trPr>
          <w:trHeight w:hRule="exact" w:val="397"/>
        </w:trPr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CFFC89" w14:textId="77777777" w:rsidR="00752131" w:rsidRPr="00F70BD3" w:rsidRDefault="00630CBC" w:rsidP="00511735">
            <w:pPr>
              <w:tabs>
                <w:tab w:val="left" w:pos="9900"/>
              </w:tabs>
              <w:ind w:right="166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Coibentazione termica della parete esterna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17E5E4" w14:textId="77777777" w:rsidR="00752131" w:rsidRPr="00511735" w:rsidRDefault="00FA5707" w:rsidP="00511735">
            <w:pPr>
              <w:tabs>
                <w:tab w:val="left" w:pos="1240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nessun</w:t>
            </w:r>
            <w:r w:rsidR="00511735">
              <w:rPr>
                <w:rFonts w:ascii="Arial" w:hAnsi="Arial"/>
                <w:sz w:val="18"/>
                <w:szCs w:val="18"/>
              </w:rPr>
              <w:t>a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E0ED3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</w:t>
            </w:r>
          </w:p>
        </w:tc>
      </w:tr>
      <w:tr w:rsidR="002548EA" w:rsidRPr="00F70BD3" w14:paraId="4540680D" w14:textId="77777777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3219AD9F" w14:textId="77777777"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Rivestimento dei soffitti nelle vie di fuga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1E267AC4" w14:textId="77777777" w:rsidR="002548EA" w:rsidRPr="00511735" w:rsidRDefault="00C9144E" w:rsidP="00511735">
            <w:pPr>
              <w:tabs>
                <w:tab w:val="left" w:pos="1240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nessuno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2548EA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EA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48EA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2548EA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48EA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548EA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 (stato esistente)</w:t>
            </w:r>
          </w:p>
        </w:tc>
      </w:tr>
      <w:tr w:rsidR="002548EA" w:rsidRPr="00F70BD3" w14:paraId="36EB3C20" w14:textId="77777777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52E49310" w14:textId="77777777"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Controsoffitti nelle vie di fuga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25EAAC93" w14:textId="77777777" w:rsidR="002548EA" w:rsidRPr="00511735" w:rsidRDefault="00F914D9" w:rsidP="00511735">
            <w:pPr>
              <w:tabs>
                <w:tab w:val="left" w:pos="1240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nessuno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 (stato esistente)</w:t>
            </w:r>
          </w:p>
        </w:tc>
      </w:tr>
      <w:tr w:rsidR="002548EA" w:rsidRPr="00F70BD3" w14:paraId="59F60443" w14:textId="77777777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796E5E5B" w14:textId="77777777"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Coperture di pavimenti nei corridoi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1A26B4E2" w14:textId="77777777" w:rsidR="002548EA" w:rsidRPr="00511735" w:rsidRDefault="00FA5707" w:rsidP="00511735">
            <w:pPr>
              <w:tabs>
                <w:tab w:val="left" w:pos="1240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nessun</w:t>
            </w:r>
            <w:r w:rsidR="00511735">
              <w:rPr>
                <w:rFonts w:ascii="Arial" w:hAnsi="Arial"/>
                <w:sz w:val="18"/>
                <w:szCs w:val="18"/>
              </w:rPr>
              <w:t>a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</w:t>
            </w:r>
          </w:p>
        </w:tc>
      </w:tr>
      <w:tr w:rsidR="002548EA" w:rsidRPr="00F70BD3" w14:paraId="1F400F3C" w14:textId="77777777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0E6717" w14:textId="77777777"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Coperture di pavimenti nel vano scale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95B4A6" w14:textId="77777777" w:rsidR="002548EA" w:rsidRPr="00511735" w:rsidRDefault="00FA5707" w:rsidP="00511735">
            <w:pPr>
              <w:tabs>
                <w:tab w:val="left" w:pos="1240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nessun</w:t>
            </w:r>
            <w:r w:rsidR="00511735">
              <w:rPr>
                <w:rFonts w:ascii="Arial" w:hAnsi="Arial"/>
                <w:sz w:val="18"/>
                <w:szCs w:val="18"/>
              </w:rPr>
              <w:t>a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</w:t>
            </w:r>
          </w:p>
        </w:tc>
      </w:tr>
      <w:tr w:rsidR="00407DA2" w:rsidRPr="00F70BD3" w14:paraId="17EC2338" w14:textId="77777777" w:rsidTr="00CB4FB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4296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7953CD9" w14:textId="77777777" w:rsidR="006E42B7" w:rsidRPr="00F70BD3" w:rsidRDefault="00E13BBA" w:rsidP="0066137A">
            <w:pPr>
              <w:tabs>
                <w:tab w:val="left" w:pos="9900"/>
              </w:tabs>
              <w:ind w:right="-11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Tipo di scala e larghezza della rampa della scala principale</w:t>
            </w:r>
            <w:r w:rsidR="00511735">
              <w:rPr>
                <w:rFonts w:ascii="Arial" w:hAnsi="Arial" w:cs="Arial"/>
                <w:color w:val="0080B7"/>
                <w:sz w:val="18"/>
                <w:szCs w:val="18"/>
              </w:rPr>
              <w:t xml:space="preserve"> </w:t>
            </w:r>
            <w:r w:rsidR="006E42B7">
              <w:rPr>
                <w:rFonts w:ascii="Arial" w:hAnsi="Arial"/>
                <w:color w:val="0080B7"/>
                <w:sz w:val="18"/>
                <w:szCs w:val="18"/>
              </w:rPr>
              <w:t>(scala con funzione di via di fuga)</w:t>
            </w:r>
          </w:p>
        </w:tc>
        <w:tc>
          <w:tcPr>
            <w:tcW w:w="6660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4C38AF" w14:textId="77777777" w:rsidR="0066137A" w:rsidRPr="00511735" w:rsidRDefault="00683820" w:rsidP="00511735">
            <w:pPr>
              <w:tabs>
                <w:tab w:val="left" w:pos="1932"/>
                <w:tab w:val="left" w:pos="3020"/>
                <w:tab w:val="left" w:pos="9900"/>
              </w:tabs>
              <w:ind w:right="164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</w:t>
            </w:r>
            <w:r w:rsidR="00511735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511735">
              <w:rPr>
                <w:rFonts w:ascii="Arial" w:hAnsi="Arial"/>
                <w:sz w:val="18"/>
                <w:szCs w:val="18"/>
              </w:rPr>
              <w:t xml:space="preserve"> Larghezza della rampa:</w:t>
            </w:r>
            <w:r w:rsidR="00511735">
              <w:rPr>
                <w:rFonts w:ascii="Arial" w:hAnsi="Arial"/>
                <w:sz w:val="18"/>
                <w:szCs w:val="18"/>
              </w:rPr>
              <w:t xml:space="preserve"> 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1735">
              <w:rPr>
                <w:rFonts w:ascii="Arial" w:hAnsi="Arial" w:cs="Arial"/>
                <w:sz w:val="18"/>
                <w:szCs w:val="18"/>
              </w:rPr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/>
                <w:sz w:val="18"/>
                <w:szCs w:val="18"/>
              </w:rPr>
              <w:t>     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m</w:t>
            </w:r>
            <w:r w:rsidR="00511735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0E276220" w14:textId="77777777" w:rsidR="00407DA2" w:rsidRPr="00511735" w:rsidRDefault="00683820" w:rsidP="00511735">
            <w:pPr>
              <w:tabs>
                <w:tab w:val="left" w:pos="1932"/>
                <w:tab w:val="left" w:pos="3020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/>
                <w:sz w:val="18"/>
                <w:szCs w:val="18"/>
              </w:rPr>
              <w:t>Forma: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6E42B7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2B7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B7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diritta</w:t>
            </w:r>
            <w:r w:rsidR="00511735">
              <w:rPr>
                <w:rFonts w:ascii="Arial" w:hAnsi="Arial"/>
                <w:sz w:val="18"/>
                <w:szCs w:val="18"/>
              </w:rPr>
              <w:tab/>
            </w:r>
            <w:r w:rsidR="006E42B7"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42B7"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E42B7"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curva</w:t>
            </w:r>
          </w:p>
        </w:tc>
      </w:tr>
      <w:tr w:rsidR="00F272AD" w:rsidRPr="00F70BD3" w14:paraId="6712547B" w14:textId="77777777" w:rsidTr="00CB4FB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590FDAA8" w14:textId="77777777" w:rsidR="00F272AD" w:rsidRPr="00F70BD3" w:rsidRDefault="00F272A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Tetto a falde (strato superiore)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50444B87" w14:textId="77777777" w:rsidR="00F272AD" w:rsidRPr="00511735" w:rsidRDefault="00F272AD" w:rsidP="00CB4FB4">
            <w:pPr>
              <w:tabs>
                <w:tab w:val="left" w:pos="2147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P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 </w:t>
            </w:r>
          </w:p>
        </w:tc>
      </w:tr>
      <w:tr w:rsidR="002548EA" w:rsidRPr="00F70BD3" w14:paraId="00B9F0A4" w14:textId="77777777" w:rsidTr="00CB4FB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453FD5BD" w14:textId="77777777" w:rsidR="002548EA" w:rsidRPr="00F70BD3" w:rsidRDefault="00F272AD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Tetto piano (strato superiore)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3CF79272" w14:textId="77777777" w:rsidR="002548EA" w:rsidRPr="00511735" w:rsidRDefault="002548EA" w:rsidP="00CB4FB4">
            <w:pPr>
              <w:tabs>
                <w:tab w:val="left" w:pos="2147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P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 </w:t>
            </w:r>
          </w:p>
        </w:tc>
      </w:tr>
      <w:tr w:rsidR="002548EA" w:rsidRPr="00F70BD3" w14:paraId="25D4E618" w14:textId="77777777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78517328" w14:textId="77777777"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Copertura (strato coibentazione termica)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67BBAC7B" w14:textId="77777777" w:rsidR="002548EA" w:rsidRPr="00511735" w:rsidRDefault="00FA5707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incombustibile</w:t>
            </w:r>
            <w:r w:rsidRPr="00511735">
              <w:rPr>
                <w:rFonts w:ascii="Arial" w:hAnsi="Arial"/>
                <w:sz w:val="18"/>
                <w:szCs w:val="18"/>
              </w:rPr>
              <w:tab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1735">
              <w:rPr>
                <w:rFonts w:ascii="Arial" w:hAnsi="Arial"/>
                <w:sz w:val="18"/>
                <w:szCs w:val="18"/>
              </w:rPr>
              <w:t xml:space="preserve"> combustibile</w:t>
            </w:r>
          </w:p>
        </w:tc>
      </w:tr>
      <w:tr w:rsidR="002548EA" w:rsidRPr="00F70BD3" w14:paraId="54DC1D21" w14:textId="77777777" w:rsidTr="00F70BD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296" w:type="dxa"/>
            <w:tcBorders>
              <w:left w:val="nil"/>
            </w:tcBorders>
            <w:shd w:val="clear" w:color="auto" w:fill="auto"/>
            <w:vAlign w:val="bottom"/>
          </w:tcPr>
          <w:p w14:paraId="738BE069" w14:textId="77777777" w:rsidR="002548EA" w:rsidRPr="00F70BD3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color w:val="0080B7"/>
                <w:sz w:val="18"/>
                <w:szCs w:val="18"/>
              </w:rPr>
              <w:t>Muro tagliafuoco</w:t>
            </w:r>
          </w:p>
        </w:tc>
        <w:tc>
          <w:tcPr>
            <w:tcW w:w="6660" w:type="dxa"/>
            <w:tcBorders>
              <w:right w:val="nil"/>
            </w:tcBorders>
            <w:shd w:val="clear" w:color="auto" w:fill="auto"/>
            <w:vAlign w:val="bottom"/>
          </w:tcPr>
          <w:p w14:paraId="582D171A" w14:textId="77777777" w:rsidR="002548EA" w:rsidRPr="00511735" w:rsidRDefault="002548EA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51173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5117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11735">
              <w:rPr>
                <w:rFonts w:ascii="Arial" w:hAnsi="Arial" w:cs="Arial"/>
                <w:sz w:val="18"/>
                <w:szCs w:val="18"/>
              </w:rPr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11735">
              <w:rPr>
                <w:rFonts w:ascii="Arial" w:hAnsi="Arial"/>
                <w:sz w:val="18"/>
                <w:szCs w:val="18"/>
              </w:rPr>
              <w:t>     </w:t>
            </w:r>
            <w:r w:rsidRPr="0051173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1B566F48" w14:textId="77777777" w:rsidR="005373CF" w:rsidRDefault="0000501A" w:rsidP="008F629C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6336665</wp:posOffset>
                </wp:positionH>
                <wp:positionV relativeFrom="paragraph">
                  <wp:posOffset>22225</wp:posOffset>
                </wp:positionV>
                <wp:extent cx="600075" cy="9144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4E847B" w14:textId="77777777" w:rsidR="00AC1290" w:rsidRPr="00B03977" w:rsidRDefault="00AC1290" w:rsidP="0016569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98.95pt;margin-top:1.75pt;width:47.25pt;height:1in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Yx+gIAAIs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" filled="f" stroked="f">
                <v:textbox>
                  <w:txbxContent>
                    <w:p w14:paraId="334E847B" w14:textId="77777777" w:rsidR="00AC1290" w:rsidRPr="00B03977" w:rsidRDefault="00AC1290" w:rsidP="0016569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5DF7CD09" w14:textId="77777777" w:rsidR="00CB4FB4" w:rsidRDefault="00CB4FB4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0681AEBC" w14:textId="77777777" w:rsidR="001B74E5" w:rsidRPr="008F629C" w:rsidRDefault="001B74E5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38191B51" w14:textId="77777777" w:rsidR="008359A0" w:rsidRDefault="009D3DA9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Impianti termici e impianti solari tecnici</w:t>
      </w:r>
    </w:p>
    <w:p w14:paraId="3639D508" w14:textId="77777777" w:rsidR="007371D8" w:rsidRDefault="007371D8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0"/>
          <w:szCs w:val="20"/>
        </w:rPr>
      </w:pPr>
    </w:p>
    <w:p w14:paraId="63AE6F3E" w14:textId="77777777" w:rsidR="00511735" w:rsidRPr="00511735" w:rsidRDefault="00511735" w:rsidP="005373CF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10968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1875"/>
        <w:gridCol w:w="2571"/>
        <w:gridCol w:w="143"/>
        <w:gridCol w:w="1134"/>
        <w:gridCol w:w="424"/>
        <w:gridCol w:w="1277"/>
        <w:gridCol w:w="3544"/>
      </w:tblGrid>
      <w:tr w:rsidR="00514508" w:rsidRPr="00F70BD3" w14:paraId="05584966" w14:textId="77777777" w:rsidTr="00EF4B05">
        <w:trPr>
          <w:trHeight w:val="567"/>
        </w:trPr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E1F4FF"/>
            <w:vAlign w:val="center"/>
          </w:tcPr>
          <w:p w14:paraId="35EE8779" w14:textId="77777777" w:rsidR="00514508" w:rsidRDefault="00514508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9"/>
              </w:rPr>
              <w:t>Riscaldamento centrale</w:t>
            </w:r>
          </w:p>
          <w:p w14:paraId="1AD000A8" w14:textId="77777777" w:rsidR="004E5C38" w:rsidRDefault="004E5C38" w:rsidP="00EF4B05">
            <w:pPr>
              <w:tabs>
                <w:tab w:val="left" w:pos="9900"/>
              </w:tabs>
              <w:ind w:right="-1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9"/>
              </w:rPr>
            </w:r>
            <w:r w:rsidR="002447B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/>
                <w:sz w:val="18"/>
                <w:szCs w:val="19"/>
              </w:rPr>
              <w:t xml:space="preserve"> vecchio esistente</w:t>
            </w:r>
          </w:p>
          <w:p w14:paraId="38B5DC63" w14:textId="77777777" w:rsidR="004E5C38" w:rsidRPr="00401E21" w:rsidRDefault="004E5C38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9"/>
              </w:rPr>
            </w:r>
            <w:r w:rsidR="002447B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/>
                <w:sz w:val="18"/>
                <w:szCs w:val="19"/>
              </w:rPr>
              <w:t xml:space="preserve"> nuovo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1F4FF"/>
            <w:vAlign w:val="center"/>
          </w:tcPr>
          <w:p w14:paraId="33D49403" w14:textId="77777777" w:rsidR="00514508" w:rsidRPr="00EF4B05" w:rsidRDefault="00514508" w:rsidP="00514508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olio </w:t>
            </w:r>
          </w:p>
          <w:p w14:paraId="7D3F0CF4" w14:textId="77777777" w:rsidR="00514508" w:rsidRPr="00EF4B05" w:rsidRDefault="00514508" w:rsidP="00514508">
            <w:pPr>
              <w:tabs>
                <w:tab w:val="left" w:pos="2052"/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4B05">
              <w:rPr>
                <w:rFonts w:ascii="Arial" w:hAnsi="Arial"/>
                <w:sz w:val="18"/>
                <w:szCs w:val="18"/>
              </w:rPr>
              <w:t xml:space="preserve"> combustibili solidi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1F4FF"/>
            <w:vAlign w:val="center"/>
          </w:tcPr>
          <w:p w14:paraId="76E0F2FC" w14:textId="77777777" w:rsidR="00514508" w:rsidRPr="00EF4B05" w:rsidRDefault="00514508" w:rsidP="00514508">
            <w:pPr>
              <w:tabs>
                <w:tab w:val="left" w:pos="9900"/>
              </w:tabs>
              <w:ind w:left="34" w:right="32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gas naturale         </w:t>
            </w:r>
          </w:p>
          <w:p w14:paraId="2ED6A19D" w14:textId="77777777" w:rsidR="00514508" w:rsidRPr="00EF4B05" w:rsidRDefault="00514508" w:rsidP="00514508">
            <w:pPr>
              <w:tabs>
                <w:tab w:val="left" w:pos="9900"/>
              </w:tabs>
              <w:ind w:left="34" w:right="32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gas liquefatto     </w:t>
            </w:r>
          </w:p>
        </w:tc>
        <w:tc>
          <w:tcPr>
            <w:tcW w:w="482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1F4FF"/>
            <w:vAlign w:val="center"/>
          </w:tcPr>
          <w:p w14:paraId="7B02C572" w14:textId="77777777" w:rsidR="00514508" w:rsidRPr="00EF4B05" w:rsidRDefault="00514508" w:rsidP="00514508">
            <w:pPr>
              <w:tabs>
                <w:tab w:val="left" w:pos="9900"/>
              </w:tabs>
              <w:ind w:left="228" w:right="31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p</w:t>
            </w:r>
            <w:r w:rsidRPr="00EF4B05">
              <w:rPr>
                <w:rFonts w:ascii="Arial" w:hAnsi="Arial"/>
                <w:sz w:val="18"/>
                <w:szCs w:val="18"/>
              </w:rPr>
              <w:t>ompa di calore con fluido refrigerante combustibile</w:t>
            </w:r>
          </w:p>
          <w:p w14:paraId="345D9635" w14:textId="77777777" w:rsidR="00514508" w:rsidRPr="00EF4B05" w:rsidRDefault="00514508" w:rsidP="00EF4B05">
            <w:pPr>
              <w:tabs>
                <w:tab w:val="left" w:pos="9900"/>
              </w:tabs>
              <w:ind w:left="228" w:right="-111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</w:t>
            </w:r>
            <w:r w:rsidR="00EF4B05">
              <w:rPr>
                <w:rFonts w:ascii="Arial" w:hAnsi="Arial"/>
                <w:sz w:val="18"/>
                <w:szCs w:val="18"/>
              </w:rPr>
              <w:t>p</w:t>
            </w:r>
            <w:r w:rsidRPr="00EF4B05">
              <w:rPr>
                <w:rFonts w:ascii="Arial" w:hAnsi="Arial"/>
                <w:sz w:val="18"/>
                <w:szCs w:val="18"/>
              </w:rPr>
              <w:t>ompa di calore con fluido refrigerante incombustibile</w:t>
            </w:r>
          </w:p>
        </w:tc>
      </w:tr>
      <w:tr w:rsidR="00AC6956" w:rsidRPr="00F70BD3" w14:paraId="18FB4812" w14:textId="77777777" w:rsidTr="00EF4B05">
        <w:trPr>
          <w:trHeight w:val="567"/>
        </w:trPr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14:paraId="27046EE0" w14:textId="77777777" w:rsidR="00AC6956" w:rsidRPr="00401E21" w:rsidRDefault="00AC6956" w:rsidP="00187677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1F4FF"/>
            <w:vAlign w:val="center"/>
          </w:tcPr>
          <w:p w14:paraId="701E5047" w14:textId="77777777" w:rsidR="00AC6956" w:rsidRPr="00EF4B05" w:rsidRDefault="00AC6956" w:rsidP="00EF4B05">
            <w:pPr>
              <w:tabs>
                <w:tab w:val="left" w:pos="1339"/>
                <w:tab w:val="left" w:pos="9900"/>
              </w:tabs>
              <w:ind w:left="228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caldaia:</w:t>
            </w:r>
            <w:r w:rsidR="00EF4B05">
              <w:rPr>
                <w:rFonts w:ascii="Arial" w:hAnsi="Arial"/>
                <w:sz w:val="18"/>
                <w:szCs w:val="18"/>
              </w:rPr>
              <w:tab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FAA9E1" w14:textId="77777777" w:rsidR="00AC6956" w:rsidRPr="00EF4B05" w:rsidRDefault="00AC6956" w:rsidP="00EF4B05">
            <w:pPr>
              <w:tabs>
                <w:tab w:val="left" w:pos="1339"/>
                <w:tab w:val="left" w:pos="9900"/>
              </w:tabs>
              <w:ind w:left="228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bruciatore:</w:t>
            </w:r>
            <w:r w:rsidR="00EF4B05">
              <w:rPr>
                <w:rFonts w:ascii="Arial" w:hAnsi="Arial"/>
                <w:sz w:val="18"/>
                <w:szCs w:val="18"/>
              </w:rPr>
              <w:tab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1F4FF"/>
            <w:vAlign w:val="center"/>
          </w:tcPr>
          <w:p w14:paraId="0C5400C5" w14:textId="77777777" w:rsidR="00AC6956" w:rsidRPr="00EF4B05" w:rsidRDefault="00AC6956" w:rsidP="00AC6956">
            <w:pPr>
              <w:tabs>
                <w:tab w:val="left" w:pos="9900"/>
              </w:tabs>
              <w:ind w:left="228" w:right="34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kW: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F4B05">
              <w:rPr>
                <w:rFonts w:ascii="Arial" w:hAnsi="Arial"/>
                <w:sz w:val="18"/>
                <w:szCs w:val="18"/>
              </w:rPr>
              <w:t xml:space="preserve">    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 no. AICAA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AE4BDA" w14:textId="77777777" w:rsidR="00AC6956" w:rsidRPr="00EF4B05" w:rsidRDefault="00AC6956" w:rsidP="00AC6956">
            <w:pPr>
              <w:tabs>
                <w:tab w:val="left" w:pos="9900"/>
              </w:tabs>
              <w:ind w:left="228" w:right="34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kW: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    no. AICAA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shd w:val="clear" w:color="auto" w:fill="E1F4FF"/>
            <w:vAlign w:val="center"/>
          </w:tcPr>
          <w:p w14:paraId="72A0AC34" w14:textId="77777777" w:rsidR="00AC6956" w:rsidRPr="00EF4B05" w:rsidRDefault="00AC6956" w:rsidP="004468E9">
            <w:pPr>
              <w:tabs>
                <w:tab w:val="left" w:pos="9900"/>
              </w:tabs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Deposito di combustibile (quantità):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C6956" w:rsidRPr="00F70BD3" w14:paraId="7A409FC9" w14:textId="77777777" w:rsidTr="00EF4B05">
        <w:trPr>
          <w:trHeight w:val="340"/>
        </w:trPr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14:paraId="7B0893B5" w14:textId="77777777" w:rsidR="00AC6956" w:rsidRDefault="00AC6956" w:rsidP="00401E21">
            <w:pPr>
              <w:tabs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9"/>
              </w:rPr>
              <w:t>Aggregati di combustione singoli</w:t>
            </w:r>
          </w:p>
          <w:p w14:paraId="1317774D" w14:textId="77777777" w:rsidR="004E5C38" w:rsidRDefault="004E5C38" w:rsidP="00EF4B05">
            <w:pPr>
              <w:tabs>
                <w:tab w:val="left" w:pos="9900"/>
              </w:tabs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9"/>
              </w:rPr>
            </w:r>
            <w:r w:rsidR="002447B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/>
                <w:sz w:val="18"/>
                <w:szCs w:val="19"/>
              </w:rPr>
              <w:t xml:space="preserve"> vecchio esistente</w:t>
            </w:r>
          </w:p>
          <w:p w14:paraId="064871DC" w14:textId="77777777" w:rsidR="004E5C38" w:rsidRPr="00401E21" w:rsidRDefault="004E5C38" w:rsidP="004E5C38">
            <w:pPr>
              <w:tabs>
                <w:tab w:val="left" w:pos="9900"/>
              </w:tabs>
              <w:ind w:right="53"/>
              <w:rPr>
                <w:rFonts w:ascii="Arial" w:hAnsi="Arial" w:cs="Arial"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9"/>
              </w:rPr>
            </w:r>
            <w:r w:rsidR="002447B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/>
                <w:sz w:val="18"/>
                <w:szCs w:val="19"/>
              </w:rPr>
              <w:t xml:space="preserve"> nuovo</w:t>
            </w:r>
          </w:p>
        </w:tc>
        <w:tc>
          <w:tcPr>
            <w:tcW w:w="90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1F4FF"/>
            <w:vAlign w:val="center"/>
          </w:tcPr>
          <w:p w14:paraId="2444B0D5" w14:textId="77777777" w:rsidR="00AC6956" w:rsidRPr="00EF4B05" w:rsidRDefault="00AC6956" w:rsidP="00401E21">
            <w:pPr>
              <w:tabs>
                <w:tab w:val="left" w:pos="9900"/>
              </w:tabs>
              <w:ind w:left="228" w:right="727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olio 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combustibili solidi    </w:t>
            </w:r>
            <w:r w:rsidR="00B7599A">
              <w:rPr>
                <w:rFonts w:ascii="Arial" w:hAnsi="Arial"/>
                <w:sz w:val="18"/>
                <w:szCs w:val="18"/>
              </w:rPr>
              <w:t xml:space="preserve"> 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gas</w:t>
            </w:r>
          </w:p>
        </w:tc>
      </w:tr>
      <w:tr w:rsidR="00AC6956" w:rsidRPr="00F70BD3" w14:paraId="5DDD9F03" w14:textId="77777777" w:rsidTr="00B7599A">
        <w:trPr>
          <w:trHeight w:val="1304"/>
        </w:trPr>
        <w:tc>
          <w:tcPr>
            <w:tcW w:w="1875" w:type="dxa"/>
            <w:vMerge/>
            <w:tcBorders>
              <w:right w:val="single" w:sz="4" w:space="0" w:color="auto"/>
            </w:tcBorders>
            <w:shd w:val="clear" w:color="auto" w:fill="E1F4FF"/>
            <w:vAlign w:val="center"/>
          </w:tcPr>
          <w:p w14:paraId="1C3EDC01" w14:textId="77777777" w:rsidR="00AC6956" w:rsidRPr="00401E21" w:rsidRDefault="00AC6956" w:rsidP="00401E21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</w:p>
        </w:tc>
        <w:tc>
          <w:tcPr>
            <w:tcW w:w="38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1F4FF"/>
          </w:tcPr>
          <w:p w14:paraId="328AE11D" w14:textId="77777777" w:rsidR="00B7599A" w:rsidRDefault="00AC6956" w:rsidP="00B7599A">
            <w:pPr>
              <w:tabs>
                <w:tab w:val="left" w:pos="1812"/>
                <w:tab w:val="left" w:pos="9900"/>
              </w:tabs>
              <w:ind w:right="-109"/>
              <w:rPr>
                <w:rFonts w:ascii="Arial" w:hAnsi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99A">
              <w:rPr>
                <w:rFonts w:ascii="Arial" w:hAnsi="Arial"/>
                <w:sz w:val="18"/>
                <w:szCs w:val="18"/>
              </w:rPr>
              <w:t xml:space="preserve"> stufe a caminetto</w:t>
            </w:r>
            <w:r w:rsidR="00B7599A">
              <w:rPr>
                <w:rFonts w:ascii="Arial" w:hAnsi="Arial"/>
                <w:sz w:val="18"/>
                <w:szCs w:val="18"/>
              </w:rPr>
              <w:tab/>
            </w:r>
            <w:r w:rsidRPr="00EF4B05">
              <w:rPr>
                <w:rFonts w:ascii="Arial" w:hAnsi="Arial"/>
                <w:sz w:val="18"/>
                <w:szCs w:val="18"/>
              </w:rPr>
              <w:t xml:space="preserve">(quantità: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99A">
              <w:rPr>
                <w:rFonts w:ascii="Arial" w:hAnsi="Arial"/>
                <w:sz w:val="18"/>
                <w:szCs w:val="18"/>
              </w:rPr>
              <w:t>)</w:t>
            </w:r>
          </w:p>
          <w:p w14:paraId="14EAEBB5" w14:textId="77777777" w:rsidR="00AC6956" w:rsidRPr="00EF4B05" w:rsidRDefault="00AC6956" w:rsidP="00B7599A">
            <w:pPr>
              <w:tabs>
                <w:tab w:val="left" w:pos="1812"/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B1 /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B2</w:t>
            </w:r>
          </w:p>
          <w:p w14:paraId="13612DE3" w14:textId="77777777" w:rsidR="00AC6956" w:rsidRPr="00EF4B05" w:rsidRDefault="00AC6956" w:rsidP="00B7599A">
            <w:pPr>
              <w:tabs>
                <w:tab w:val="left" w:pos="1812"/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stufe</w:t>
            </w:r>
            <w:r w:rsidR="00B7599A">
              <w:rPr>
                <w:rFonts w:ascii="Arial" w:hAnsi="Arial"/>
                <w:sz w:val="18"/>
                <w:szCs w:val="18"/>
              </w:rPr>
              <w:tab/>
            </w:r>
            <w:r w:rsidRPr="00EF4B05">
              <w:rPr>
                <w:rFonts w:ascii="Arial" w:hAnsi="Arial"/>
                <w:sz w:val="18"/>
                <w:szCs w:val="18"/>
              </w:rPr>
              <w:t xml:space="preserve">(quantità: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>)</w:t>
            </w:r>
          </w:p>
          <w:p w14:paraId="122A1A9C" w14:textId="77777777" w:rsidR="00B7599A" w:rsidRDefault="00AC6956" w:rsidP="00B7599A">
            <w:pPr>
              <w:tabs>
                <w:tab w:val="left" w:pos="1812"/>
                <w:tab w:val="left" w:pos="9900"/>
              </w:tabs>
              <w:ind w:right="-109"/>
              <w:rPr>
                <w:rFonts w:ascii="Arial" w:hAnsi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caminetti</w:t>
            </w:r>
            <w:r w:rsidR="00B7599A">
              <w:rPr>
                <w:rFonts w:ascii="Arial" w:hAnsi="Arial"/>
                <w:sz w:val="18"/>
                <w:szCs w:val="18"/>
              </w:rPr>
              <w:tab/>
            </w:r>
            <w:r w:rsidRPr="00EF4B05">
              <w:rPr>
                <w:rFonts w:ascii="Arial" w:hAnsi="Arial"/>
                <w:sz w:val="18"/>
                <w:szCs w:val="18"/>
              </w:rPr>
              <w:t xml:space="preserve">(quantità: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>)</w:t>
            </w:r>
          </w:p>
          <w:p w14:paraId="744B8E89" w14:textId="77777777" w:rsidR="00AC6956" w:rsidRPr="00EF4B05" w:rsidRDefault="00AC6956" w:rsidP="00B7599A">
            <w:pPr>
              <w:tabs>
                <w:tab w:val="left" w:pos="1812"/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B1 /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B2</w:t>
            </w:r>
          </w:p>
          <w:p w14:paraId="11A822FF" w14:textId="77777777" w:rsidR="00AC6956" w:rsidRPr="00EF4B05" w:rsidRDefault="00AC6956" w:rsidP="00B7599A">
            <w:pPr>
              <w:tabs>
                <w:tab w:val="left" w:pos="1812"/>
                <w:tab w:val="left" w:pos="2992"/>
                <w:tab w:val="left" w:pos="9900"/>
              </w:tabs>
              <w:ind w:left="228" w:right="-109" w:hanging="228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fornelli da cucina</w:t>
            </w:r>
            <w:r w:rsidR="00B7599A">
              <w:rPr>
                <w:rFonts w:ascii="Arial" w:hAnsi="Arial"/>
                <w:sz w:val="18"/>
                <w:szCs w:val="18"/>
              </w:rPr>
              <w:tab/>
            </w:r>
            <w:r w:rsidRPr="00EF4B05">
              <w:rPr>
                <w:rFonts w:ascii="Arial" w:hAnsi="Arial"/>
                <w:sz w:val="18"/>
                <w:szCs w:val="18"/>
              </w:rPr>
              <w:t xml:space="preserve">(quantità: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>)</w:t>
            </w:r>
          </w:p>
          <w:p w14:paraId="7A53429C" w14:textId="77777777" w:rsidR="004468E9" w:rsidRDefault="004468E9" w:rsidP="00B7599A">
            <w:pPr>
              <w:tabs>
                <w:tab w:val="left" w:pos="9900"/>
              </w:tabs>
              <w:ind w:left="228" w:right="-109" w:hanging="228"/>
              <w:rPr>
                <w:rFonts w:ascii="Arial" w:hAnsi="Arial" w:cs="Arial"/>
                <w:sz w:val="18"/>
                <w:szCs w:val="18"/>
              </w:rPr>
            </w:pPr>
          </w:p>
          <w:p w14:paraId="672F60CB" w14:textId="77777777" w:rsidR="004468E9" w:rsidRPr="00EF4B05" w:rsidRDefault="00142C44" w:rsidP="004468E9">
            <w:pPr>
              <w:tabs>
                <w:tab w:val="left" w:pos="9900"/>
              </w:tabs>
              <w:ind w:right="-391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68E9">
              <w:rPr>
                <w:rFonts w:ascii="Arial" w:hAnsi="Arial"/>
                <w:sz w:val="18"/>
                <w:szCs w:val="18"/>
              </w:rPr>
              <w:t xml:space="preserve"> imp. combustione costruito sul </w:t>
            </w:r>
            <w:r w:rsidRPr="00EF4B05">
              <w:rPr>
                <w:rFonts w:ascii="Arial" w:hAnsi="Arial"/>
                <w:sz w:val="18"/>
                <w:szCs w:val="18"/>
              </w:rPr>
              <w:t>posto:</w:t>
            </w:r>
            <w:r w:rsidR="004468E9">
              <w:rPr>
                <w:rFonts w:ascii="Arial" w:hAnsi="Arial"/>
                <w:sz w:val="18"/>
                <w:szCs w:val="18"/>
              </w:rPr>
              <w:t xml:space="preserve"> </w:t>
            </w:r>
            <w:r w:rsidR="00D331DC"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331DC"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331DC" w:rsidRPr="00EF4B05">
              <w:rPr>
                <w:rFonts w:ascii="Arial" w:hAnsi="Arial" w:cs="Arial"/>
                <w:sz w:val="18"/>
                <w:szCs w:val="18"/>
              </w:rPr>
            </w:r>
            <w:r w:rsidR="00D331DC"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="00D331DC"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</w:tcBorders>
            <w:shd w:val="clear" w:color="auto" w:fill="E1F4FF"/>
          </w:tcPr>
          <w:p w14:paraId="1FA12AFB" w14:textId="77777777" w:rsidR="00AC6956" w:rsidRPr="00EF4B05" w:rsidRDefault="00AC6956" w:rsidP="00B7599A">
            <w:pPr>
              <w:tabs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No. AICAA: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99A">
              <w:rPr>
                <w:rFonts w:ascii="Arial" w:hAnsi="Arial"/>
                <w:sz w:val="18"/>
                <w:szCs w:val="18"/>
              </w:rPr>
              <w:t xml:space="preserve"> 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dichiarazione di prestazione </w:t>
            </w:r>
            <w:r w:rsidRPr="00EF4B05">
              <w:rPr>
                <w:rFonts w:ascii="Arial" w:hAnsi="Arial"/>
                <w:sz w:val="12"/>
                <w:szCs w:val="12"/>
              </w:rPr>
              <w:t>(no. DoP)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FAB3DB" w14:textId="77777777" w:rsidR="00B7599A" w:rsidRDefault="00B7599A" w:rsidP="00B7599A">
            <w:pPr>
              <w:tabs>
                <w:tab w:val="left" w:pos="9900"/>
              </w:tabs>
              <w:ind w:right="-109"/>
              <w:rPr>
                <w:rFonts w:ascii="Arial" w:hAnsi="Arial"/>
                <w:sz w:val="18"/>
                <w:szCs w:val="18"/>
              </w:rPr>
            </w:pPr>
          </w:p>
          <w:p w14:paraId="20D295C7" w14:textId="77777777" w:rsidR="00AC6956" w:rsidRPr="00EF4B05" w:rsidRDefault="00AC6956" w:rsidP="00B7599A">
            <w:pPr>
              <w:tabs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No. AICAA: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99A">
              <w:rPr>
                <w:rFonts w:ascii="Arial" w:hAnsi="Arial"/>
                <w:sz w:val="18"/>
                <w:szCs w:val="18"/>
              </w:rPr>
              <w:t xml:space="preserve"> 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dichiarazione di prestazione </w:t>
            </w:r>
            <w:r w:rsidRPr="00EF4B05">
              <w:rPr>
                <w:rFonts w:ascii="Arial" w:hAnsi="Arial"/>
                <w:sz w:val="12"/>
                <w:szCs w:val="12"/>
              </w:rPr>
              <w:t>(no. DoP)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C8B621" w14:textId="77777777" w:rsidR="00AC6956" w:rsidRPr="00EF4B05" w:rsidRDefault="00AC6956" w:rsidP="00B7599A">
            <w:pPr>
              <w:tabs>
                <w:tab w:val="left" w:pos="5137"/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No. AICAA: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99A">
              <w:rPr>
                <w:rFonts w:ascii="Arial" w:hAnsi="Arial"/>
                <w:sz w:val="18"/>
                <w:szCs w:val="18"/>
              </w:rPr>
              <w:t xml:space="preserve"> 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dichiarazione di prestazione </w:t>
            </w:r>
            <w:r w:rsidRPr="00EF4B05">
              <w:rPr>
                <w:rFonts w:ascii="Arial" w:hAnsi="Arial"/>
                <w:sz w:val="12"/>
                <w:szCs w:val="12"/>
              </w:rPr>
              <w:t>(no. DoP)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3FFEABA" w14:textId="77777777" w:rsidR="00B7599A" w:rsidRDefault="00B7599A" w:rsidP="00B7599A">
            <w:pPr>
              <w:tabs>
                <w:tab w:val="left" w:pos="5137"/>
                <w:tab w:val="left" w:pos="9900"/>
              </w:tabs>
              <w:ind w:right="-109"/>
              <w:rPr>
                <w:rFonts w:ascii="Arial" w:hAnsi="Arial"/>
                <w:sz w:val="18"/>
                <w:szCs w:val="18"/>
              </w:rPr>
            </w:pPr>
          </w:p>
          <w:p w14:paraId="7BDCBA22" w14:textId="77777777" w:rsidR="00AC6956" w:rsidRPr="00EF4B05" w:rsidRDefault="00AC6956" w:rsidP="00B7599A">
            <w:pPr>
              <w:tabs>
                <w:tab w:val="left" w:pos="5137"/>
                <w:tab w:val="left" w:pos="9900"/>
              </w:tabs>
              <w:ind w:right="-109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/>
                <w:sz w:val="18"/>
                <w:szCs w:val="18"/>
              </w:rPr>
              <w:t xml:space="preserve">No. AICAA: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7599A">
              <w:rPr>
                <w:rFonts w:ascii="Arial" w:hAnsi="Arial"/>
                <w:sz w:val="18"/>
                <w:szCs w:val="18"/>
              </w:rPr>
              <w:t xml:space="preserve"> 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dichiarazione di prestazione </w:t>
            </w:r>
            <w:r w:rsidRPr="00EF4B05">
              <w:rPr>
                <w:rFonts w:ascii="Arial" w:hAnsi="Arial"/>
                <w:sz w:val="12"/>
                <w:szCs w:val="12"/>
              </w:rPr>
              <w:t>(no. DoP)</w:t>
            </w:r>
            <w:r w:rsidRPr="00EF4B05">
              <w:rPr>
                <w:rFonts w:ascii="Arial" w:hAnsi="Arial"/>
                <w:sz w:val="18"/>
                <w:szCs w:val="18"/>
              </w:rPr>
              <w:t xml:space="preserve">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65B" w:rsidRPr="00F70BD3" w14:paraId="1EE65367" w14:textId="77777777" w:rsidTr="00EF4B05">
        <w:trPr>
          <w:trHeight w:val="907"/>
        </w:trPr>
        <w:tc>
          <w:tcPr>
            <w:tcW w:w="1875" w:type="dxa"/>
            <w:shd w:val="clear" w:color="auto" w:fill="E1F4FF"/>
            <w:vAlign w:val="center"/>
          </w:tcPr>
          <w:p w14:paraId="1A2A2F40" w14:textId="77777777" w:rsidR="006F565B" w:rsidRDefault="006F565B" w:rsidP="00EF4B05">
            <w:pPr>
              <w:tabs>
                <w:tab w:val="left" w:pos="1788"/>
                <w:tab w:val="left" w:pos="1929"/>
                <w:tab w:val="left" w:pos="9900"/>
              </w:tabs>
              <w:ind w:right="-128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Energie alternative</w:t>
            </w:r>
          </w:p>
          <w:p w14:paraId="5F637913" w14:textId="77777777" w:rsidR="004E5C38" w:rsidRDefault="004E5C38" w:rsidP="00EF4B05">
            <w:pPr>
              <w:tabs>
                <w:tab w:val="left" w:pos="9900"/>
              </w:tabs>
              <w:ind w:right="-128"/>
              <w:rPr>
                <w:rFonts w:ascii="Arial" w:hAnsi="Arial" w:cs="Arial"/>
                <w:sz w:val="18"/>
                <w:szCs w:val="19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9"/>
              </w:rPr>
            </w:r>
            <w:r w:rsidR="002447B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/>
                <w:sz w:val="18"/>
                <w:szCs w:val="19"/>
              </w:rPr>
              <w:t xml:space="preserve"> vecchio esistente</w:t>
            </w:r>
          </w:p>
          <w:p w14:paraId="0628AB0B" w14:textId="77777777" w:rsidR="004E5C38" w:rsidRPr="00401E21" w:rsidRDefault="004E5C38" w:rsidP="004E5C38">
            <w:pPr>
              <w:tabs>
                <w:tab w:val="left" w:pos="1929"/>
                <w:tab w:val="left" w:pos="9900"/>
              </w:tabs>
              <w:ind w:right="5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401E21">
              <w:rPr>
                <w:rFonts w:ascii="Arial" w:hAnsi="Arial" w:cs="Arial"/>
                <w:sz w:val="18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E21">
              <w:rPr>
                <w:rFonts w:ascii="Arial" w:hAnsi="Arial" w:cs="Arial"/>
                <w:sz w:val="18"/>
                <w:szCs w:val="19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9"/>
              </w:rPr>
            </w:r>
            <w:r w:rsidR="002447B7">
              <w:rPr>
                <w:rFonts w:ascii="Arial" w:hAnsi="Arial" w:cs="Arial"/>
                <w:sz w:val="18"/>
                <w:szCs w:val="19"/>
              </w:rPr>
              <w:fldChar w:fldCharType="separate"/>
            </w:r>
            <w:r w:rsidRPr="00401E21">
              <w:rPr>
                <w:rFonts w:ascii="Arial" w:hAnsi="Arial" w:cs="Arial"/>
                <w:sz w:val="18"/>
                <w:szCs w:val="19"/>
              </w:rPr>
              <w:fldChar w:fldCharType="end"/>
            </w:r>
            <w:r>
              <w:rPr>
                <w:rFonts w:ascii="Arial" w:hAnsi="Arial"/>
                <w:sz w:val="18"/>
                <w:szCs w:val="19"/>
              </w:rPr>
              <w:t xml:space="preserve"> nuovo</w:t>
            </w:r>
          </w:p>
        </w:tc>
        <w:tc>
          <w:tcPr>
            <w:tcW w:w="9093" w:type="dxa"/>
            <w:gridSpan w:val="6"/>
            <w:shd w:val="clear" w:color="auto" w:fill="E1F4FF"/>
            <w:vAlign w:val="center"/>
          </w:tcPr>
          <w:p w14:paraId="61367001" w14:textId="77777777" w:rsidR="006F565B" w:rsidRPr="00EF4B05" w:rsidRDefault="006F565B" w:rsidP="004468E9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teleriscaldamento</w:t>
            </w:r>
          </w:p>
          <w:p w14:paraId="0073BA3F" w14:textId="77777777" w:rsidR="006F565B" w:rsidRPr="00EF4B05" w:rsidRDefault="006F565B" w:rsidP="004468E9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impianto solare, potenza in </w:t>
            </w:r>
            <w:proofErr w:type="gramStart"/>
            <w:r w:rsidRPr="00EF4B05">
              <w:rPr>
                <w:rFonts w:ascii="Arial" w:hAnsi="Arial"/>
                <w:sz w:val="18"/>
                <w:szCs w:val="18"/>
              </w:rPr>
              <w:t xml:space="preserve">kWp: </w:t>
            </w:r>
            <w:r w:rsidR="004468E9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4468E9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>:</w:t>
            </w:r>
          </w:p>
          <w:p w14:paraId="72BCBB3B" w14:textId="77777777" w:rsidR="006F565B" w:rsidRPr="00EF4B05" w:rsidRDefault="006F565B" w:rsidP="004468E9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impianto termico   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impianto fotovoltaico   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misto fotovoltaico/termico</w:t>
            </w:r>
          </w:p>
          <w:p w14:paraId="4D67B70D" w14:textId="77777777" w:rsidR="006F565B" w:rsidRPr="00EF4B05" w:rsidRDefault="006F565B" w:rsidP="004468E9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EF4B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4B05">
              <w:rPr>
                <w:rFonts w:ascii="Arial" w:hAnsi="Arial"/>
                <w:sz w:val="18"/>
                <w:szCs w:val="18"/>
              </w:rPr>
              <w:t xml:space="preserve"> altre / quali: 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" w:name="Text68"/>
            <w:r w:rsidRPr="00EF4B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F4B05">
              <w:rPr>
                <w:rFonts w:ascii="Arial" w:hAnsi="Arial" w:cs="Arial"/>
                <w:sz w:val="18"/>
                <w:szCs w:val="18"/>
              </w:rPr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4B05">
              <w:rPr>
                <w:rFonts w:ascii="Arial" w:hAnsi="Arial"/>
                <w:sz w:val="18"/>
                <w:szCs w:val="18"/>
              </w:rPr>
              <w:t>     </w:t>
            </w:r>
            <w:r w:rsidRPr="00EF4B0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</w:tbl>
    <w:p w14:paraId="051A5C8E" w14:textId="77777777" w:rsidR="00CB4FB4" w:rsidRPr="00696DC6" w:rsidRDefault="00CB4FB4" w:rsidP="006F565B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0"/>
          <w:szCs w:val="28"/>
        </w:rPr>
      </w:pPr>
    </w:p>
    <w:p w14:paraId="5F5D67A9" w14:textId="77777777" w:rsidR="006F565B" w:rsidRDefault="00180EB2" w:rsidP="006F565B">
      <w:pPr>
        <w:tabs>
          <w:tab w:val="left" w:pos="990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Evacuazione dei gas combusti</w:t>
      </w:r>
    </w:p>
    <w:p w14:paraId="1D5EA174" w14:textId="77777777" w:rsidR="006F565B" w:rsidRPr="00696DC6" w:rsidRDefault="006F565B">
      <w:pPr>
        <w:rPr>
          <w:sz w:val="20"/>
        </w:rPr>
      </w:pPr>
    </w:p>
    <w:tbl>
      <w:tblPr>
        <w:tblW w:w="10996" w:type="dxa"/>
        <w:tblInd w:w="-2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4417"/>
        <w:gridCol w:w="4395"/>
      </w:tblGrid>
      <w:tr w:rsidR="006F565B" w:rsidRPr="00AA55F2" w14:paraId="1E963625" w14:textId="77777777" w:rsidTr="004468E9">
        <w:trPr>
          <w:trHeight w:val="397"/>
        </w:trPr>
        <w:tc>
          <w:tcPr>
            <w:tcW w:w="2184" w:type="dxa"/>
            <w:shd w:val="clear" w:color="auto" w:fill="auto"/>
            <w:vAlign w:val="bottom"/>
          </w:tcPr>
          <w:p w14:paraId="52649790" w14:textId="77777777" w:rsidR="006F565B" w:rsidRPr="00CB4FB4" w:rsidRDefault="006F565B" w:rsidP="006F565B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Materiale</w:t>
            </w:r>
          </w:p>
        </w:tc>
        <w:tc>
          <w:tcPr>
            <w:tcW w:w="4417" w:type="dxa"/>
            <w:shd w:val="clear" w:color="auto" w:fill="auto"/>
            <w:vAlign w:val="bottom"/>
          </w:tcPr>
          <w:p w14:paraId="78174088" w14:textId="77777777"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shd w:val="clear" w:color="auto" w:fill="auto"/>
            <w:vAlign w:val="bottom"/>
          </w:tcPr>
          <w:p w14:paraId="2F139DB7" w14:textId="77777777" w:rsidR="006F565B" w:rsidRPr="00CB4FB4" w:rsidRDefault="004468E9" w:rsidP="004468E9">
            <w:pPr>
              <w:tabs>
                <w:tab w:val="right" w:pos="301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6F565B">
              <w:rPr>
                <w:rFonts w:ascii="Arial" w:hAnsi="Arial"/>
                <w:sz w:val="18"/>
                <w:szCs w:val="18"/>
              </w:rPr>
              <w:t xml:space="preserve">ezione trasversale: </w:t>
            </w:r>
            <w:r w:rsidR="006F565B">
              <w:rPr>
                <w:rFonts w:ascii="Arial" w:hAnsi="Arial"/>
                <w:sz w:val="18"/>
                <w:szCs w:val="18"/>
              </w:rPr>
              <w:tab/>
            </w:r>
            <w:r w:rsidR="006F565B" w:rsidRPr="00CB4FB4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F565B"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F565B" w:rsidRPr="00CB4FB4">
              <w:rPr>
                <w:rFonts w:ascii="Arial" w:hAnsi="Arial" w:cs="Arial"/>
                <w:sz w:val="18"/>
                <w:szCs w:val="18"/>
              </w:rPr>
            </w:r>
            <w:r w:rsidR="006F565B"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565B">
              <w:rPr>
                <w:rFonts w:ascii="Arial" w:hAnsi="Arial"/>
                <w:sz w:val="18"/>
                <w:szCs w:val="18"/>
              </w:rPr>
              <w:t>     </w:t>
            </w:r>
            <w:r w:rsidR="006F565B"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F565B">
              <w:rPr>
                <w:rFonts w:ascii="Arial" w:hAnsi="Arial"/>
                <w:sz w:val="18"/>
                <w:szCs w:val="18"/>
              </w:rPr>
              <w:t xml:space="preserve"> mm</w:t>
            </w:r>
          </w:p>
        </w:tc>
      </w:tr>
      <w:tr w:rsidR="006F565B" w:rsidRPr="00AA55F2" w14:paraId="231A62AA" w14:textId="77777777" w:rsidTr="004468E9">
        <w:trPr>
          <w:trHeight w:val="397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A7F9EB" w14:textId="77777777" w:rsidR="006F565B" w:rsidRPr="00CB4FB4" w:rsidRDefault="006F565B" w:rsidP="006F565B">
            <w:pPr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Classe temperatura T</w:t>
            </w:r>
          </w:p>
        </w:tc>
        <w:tc>
          <w:tcPr>
            <w:tcW w:w="4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2B62FE" w14:textId="77777777"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 w:rsidRPr="00CB4FB4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819413" w14:textId="77777777"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resistente alla fuliggine: </w:t>
            </w:r>
            <w:r>
              <w:rPr>
                <w:rFonts w:ascii="Arial" w:hAnsi="Arial"/>
                <w:sz w:val="18"/>
                <w:szCs w:val="18"/>
              </w:rPr>
              <w:tab/>
            </w:r>
            <w:bookmarkStart w:id="20" w:name="Kontrollkästchen22"/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  <w:szCs w:val="18"/>
              </w:rPr>
              <w:t xml:space="preserve"> sì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741A33" w:rsidRPr="00AA55F2" w14:paraId="052C06F9" w14:textId="77777777" w:rsidTr="004468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66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647CB5B" w14:textId="77777777" w:rsidR="00741A33" w:rsidRPr="004E5C38" w:rsidRDefault="00741A33" w:rsidP="00DE400F">
            <w:pPr>
              <w:rPr>
                <w:rFonts w:ascii="Arial" w:hAnsi="Arial" w:cs="Arial"/>
                <w:sz w:val="18"/>
                <w:szCs w:val="18"/>
              </w:rPr>
            </w:pP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No. AICAA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5C38">
              <w:rPr>
                <w:rFonts w:ascii="Arial" w:hAnsi="Arial" w:cs="Arial"/>
                <w:sz w:val="18"/>
                <w:szCs w:val="18"/>
              </w:rPr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468E9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Dichiarazione di prestazione (no. DoP): 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E5C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E5C38">
              <w:rPr>
                <w:rFonts w:ascii="Arial" w:hAnsi="Arial" w:cs="Arial"/>
                <w:sz w:val="18"/>
                <w:szCs w:val="18"/>
              </w:rPr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4E5C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51335B" w14:textId="77777777" w:rsidR="00741A33" w:rsidRPr="00CB4FB4" w:rsidRDefault="004468E9" w:rsidP="006F5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</w:t>
            </w:r>
            <w:r w:rsidR="00741A33">
              <w:rPr>
                <w:rFonts w:ascii="Arial" w:hAnsi="Arial"/>
                <w:sz w:val="18"/>
                <w:szCs w:val="18"/>
              </w:rPr>
              <w:t xml:space="preserve">acco della fuliggine: </w:t>
            </w:r>
            <w:r w:rsidR="00741A33">
              <w:rPr>
                <w:rFonts w:ascii="Arial" w:hAnsi="Arial"/>
                <w:sz w:val="18"/>
                <w:szCs w:val="18"/>
              </w:rPr>
              <w:tab/>
            </w:r>
            <w:r w:rsidR="00741A33"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33"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A33"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1A33">
              <w:rPr>
                <w:rFonts w:ascii="Arial" w:hAnsi="Arial"/>
                <w:sz w:val="18"/>
                <w:szCs w:val="18"/>
              </w:rPr>
              <w:t xml:space="preserve"> sì</w:t>
            </w:r>
            <w:r w:rsidR="00741A33">
              <w:rPr>
                <w:rFonts w:ascii="Arial" w:hAnsi="Arial"/>
                <w:sz w:val="18"/>
                <w:szCs w:val="18"/>
              </w:rPr>
              <w:tab/>
            </w:r>
            <w:r w:rsidR="00741A33" w:rsidRPr="00CB4F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A33" w:rsidRPr="00CB4F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A33"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41A33"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82165B" w:rsidRPr="00AA55F2" w14:paraId="74255FF9" w14:textId="77777777" w:rsidTr="004468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143AEE" w14:textId="77777777" w:rsidR="0082165B" w:rsidRPr="00CB4FB4" w:rsidRDefault="0082165B" w:rsidP="00821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No. AICAA elemento di protezione antincendio (per es. muratura / vano</w:t>
            </w:r>
            <w:proofErr w:type="gramStart"/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): </w:t>
            </w:r>
            <w:r w:rsidR="004468E9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 </w:t>
            </w:r>
            <w:proofErr w:type="gramEnd"/>
            <w:r w:rsidR="004468E9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  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565B" w:rsidRPr="00AA55F2" w14:paraId="1E5785AD" w14:textId="77777777" w:rsidTr="004468E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099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8DFD768" w14:textId="77777777" w:rsidR="006F565B" w:rsidRPr="00CB4FB4" w:rsidRDefault="006F565B" w:rsidP="006F5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sz w:val="18"/>
                <w:szCs w:val="18"/>
              </w:rPr>
              <w:t xml:space="preserve"> altri raccordi, se sì quali: 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B4FB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B4FB4">
              <w:rPr>
                <w:rFonts w:ascii="Arial" w:hAnsi="Arial" w:cs="Arial"/>
                <w:sz w:val="18"/>
                <w:szCs w:val="18"/>
              </w:rPr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CB4FB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B00FF9" w14:textId="77777777" w:rsidR="00696DC6" w:rsidRDefault="00696DC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636179EE" w14:textId="77777777" w:rsidR="00AC6956" w:rsidRDefault="00AC695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2D8F7B53" w14:textId="77777777" w:rsidR="00514508" w:rsidRDefault="00514508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747AED26" w14:textId="77777777" w:rsidR="00514508" w:rsidRDefault="00514508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2AE8CE61" w14:textId="77777777" w:rsidR="00514508" w:rsidRDefault="00514508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40423794" w14:textId="77777777" w:rsidR="00514508" w:rsidRDefault="00514508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475B0886" w14:textId="77777777" w:rsidR="00AC6956" w:rsidRDefault="00AC695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0A62DBC4" w14:textId="77777777" w:rsidR="00CB4FB4" w:rsidRDefault="0000501A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0F9C9D0" wp14:editId="79BFFCE9">
                <wp:simplePos x="0" y="0"/>
                <wp:positionH relativeFrom="column">
                  <wp:posOffset>6319520</wp:posOffset>
                </wp:positionH>
                <wp:positionV relativeFrom="paragraph">
                  <wp:posOffset>-127264</wp:posOffset>
                </wp:positionV>
                <wp:extent cx="600075" cy="10382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2DBF02" w14:textId="77777777" w:rsidR="00AC1290" w:rsidRPr="00B03977" w:rsidRDefault="00AC1290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C9D0" id="Text Box 7" o:spid="_x0000_s1033" type="#_x0000_t202" style="position:absolute;margin-left:497.6pt;margin-top:-10pt;width:47.2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" filled="f" stroked="f">
                <v:textbox>
                  <w:txbxContent>
                    <w:p w14:paraId="572DBF02" w14:textId="77777777" w:rsidR="00AC1290" w:rsidRPr="00B03977" w:rsidRDefault="00AC1290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D95B4F0" w14:textId="77777777" w:rsidR="00F9666F" w:rsidRPr="008F629C" w:rsidRDefault="00F9666F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434B20A5" w14:textId="77777777" w:rsidR="00F3553D" w:rsidRPr="00B03977" w:rsidRDefault="00F3553D" w:rsidP="005373CF">
      <w:pPr>
        <w:tabs>
          <w:tab w:val="left" w:pos="9900"/>
          <w:tab w:val="right" w:pos="10080"/>
        </w:tabs>
        <w:ind w:right="727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Dispositivi e installazioni</w:t>
      </w:r>
    </w:p>
    <w:tbl>
      <w:tblPr>
        <w:tblW w:w="10961" w:type="dxa"/>
        <w:tblInd w:w="-2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8135"/>
      </w:tblGrid>
      <w:tr w:rsidR="00E90305" w:rsidRPr="00F70BD3" w14:paraId="148B960C" w14:textId="77777777" w:rsidTr="00F70BD3">
        <w:trPr>
          <w:trHeight w:hRule="exact" w:val="397"/>
        </w:trPr>
        <w:tc>
          <w:tcPr>
            <w:tcW w:w="2826" w:type="dxa"/>
            <w:tcBorders>
              <w:top w:val="nil"/>
            </w:tcBorders>
            <w:shd w:val="clear" w:color="auto" w:fill="auto"/>
            <w:vAlign w:val="bottom"/>
          </w:tcPr>
          <w:p w14:paraId="34304264" w14:textId="77777777" w:rsidR="00E90305" w:rsidRPr="00F70BD3" w:rsidRDefault="00E90305" w:rsidP="00696DC6">
            <w:pPr>
              <w:tabs>
                <w:tab w:val="left" w:pos="9900"/>
              </w:tabs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Dispositivi e installazioni</w:t>
            </w:r>
          </w:p>
        </w:tc>
        <w:tc>
          <w:tcPr>
            <w:tcW w:w="8135" w:type="dxa"/>
            <w:tcBorders>
              <w:top w:val="nil"/>
            </w:tcBorders>
            <w:shd w:val="clear" w:color="auto" w:fill="auto"/>
            <w:vAlign w:val="bottom"/>
          </w:tcPr>
          <w:p w14:paraId="3A6FD81C" w14:textId="77777777" w:rsidR="0030108E" w:rsidRPr="00F70BD3" w:rsidRDefault="0030108E" w:rsidP="00F70BD3">
            <w:pPr>
              <w:tabs>
                <w:tab w:val="left" w:pos="2772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</w:p>
          <w:p w14:paraId="6FC28595" w14:textId="77777777" w:rsidR="00E127AE" w:rsidRPr="00F70BD3" w:rsidRDefault="00480FAB" w:rsidP="00F70BD3">
            <w:pPr>
              <w:tabs>
                <w:tab w:val="left" w:pos="256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gas liquefatto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altri / quali: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4A081A02" w14:textId="77777777" w:rsidR="008F629C" w:rsidRDefault="008F629C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33DA9BCA" w14:textId="77777777"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64975EC9" w14:textId="77777777"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1E1C2D06" w14:textId="77777777" w:rsidR="00D90FCE" w:rsidRDefault="00D90FC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39F7F727" w14:textId="77777777" w:rsidR="00D90FCE" w:rsidRDefault="00D90FC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78D160F1" w14:textId="77777777"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1380EC39" w14:textId="77777777" w:rsidR="00696DC6" w:rsidRDefault="00696DC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53F3051F" w14:textId="77777777" w:rsidR="00696DC6" w:rsidRDefault="00696DC6" w:rsidP="005373CF">
      <w:pPr>
        <w:tabs>
          <w:tab w:val="left" w:pos="9900"/>
        </w:tabs>
        <w:ind w:right="727"/>
        <w:rPr>
          <w:rFonts w:ascii="Arial" w:hAnsi="Arial" w:cs="Arial"/>
          <w:sz w:val="12"/>
          <w:szCs w:val="12"/>
        </w:rPr>
      </w:pPr>
    </w:p>
    <w:p w14:paraId="2D185BDE" w14:textId="77777777" w:rsidR="001F42EE" w:rsidRDefault="0000501A" w:rsidP="005373CF">
      <w:pPr>
        <w:tabs>
          <w:tab w:val="left" w:pos="9900"/>
        </w:tabs>
        <w:ind w:right="727"/>
        <w:rPr>
          <w:rFonts w:ascii="Arial" w:hAnsi="Arial" w:cs="Arial"/>
          <w:sz w:val="19"/>
          <w:szCs w:val="19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-114300</wp:posOffset>
                </wp:positionV>
                <wp:extent cx="600075" cy="1038225"/>
                <wp:effectExtent l="0" t="0" r="0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6426E0" w14:textId="77777777" w:rsidR="00AC1290" w:rsidRPr="00B03977" w:rsidRDefault="00AC1290" w:rsidP="0030108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98.6pt;margin-top:-9pt;width:4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" filled="f" stroked="f">
                <v:textbox>
                  <w:txbxContent>
                    <w:p w14:paraId="1D6426E0" w14:textId="77777777" w:rsidR="00AC1290" w:rsidRPr="00B03977" w:rsidRDefault="00AC1290" w:rsidP="0030108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A8912D1" w14:textId="77777777" w:rsidR="001F42EE" w:rsidRDefault="001F42EE" w:rsidP="005373CF">
      <w:pPr>
        <w:tabs>
          <w:tab w:val="left" w:pos="9900"/>
        </w:tabs>
        <w:ind w:right="727"/>
        <w:rPr>
          <w:rFonts w:ascii="Arial" w:hAnsi="Arial" w:cs="Arial"/>
          <w:sz w:val="19"/>
          <w:szCs w:val="19"/>
        </w:rPr>
      </w:pPr>
    </w:p>
    <w:p w14:paraId="17A39420" w14:textId="77777777" w:rsidR="00F8365F" w:rsidRDefault="001F42EE" w:rsidP="001F42EE">
      <w:pPr>
        <w:ind w:right="727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                   Deposito</w:t>
      </w:r>
    </w:p>
    <w:tbl>
      <w:tblPr>
        <w:tblW w:w="109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8938"/>
      </w:tblGrid>
      <w:tr w:rsidR="007C6765" w:rsidRPr="00F70BD3" w14:paraId="6A143D62" w14:textId="77777777" w:rsidTr="00E776BE">
        <w:trPr>
          <w:trHeight w:hRule="exact" w:val="397"/>
        </w:trPr>
        <w:tc>
          <w:tcPr>
            <w:tcW w:w="2023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79764BF0" w14:textId="77777777" w:rsidR="007C6765" w:rsidRPr="00F70BD3" w:rsidRDefault="00B42727" w:rsidP="006D1B44">
            <w:pPr>
              <w:tabs>
                <w:tab w:val="left" w:pos="9900"/>
              </w:tabs>
              <w:ind w:right="3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Merce stoccata</w:t>
            </w:r>
          </w:p>
        </w:tc>
        <w:tc>
          <w:tcPr>
            <w:tcW w:w="893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4A4C3EDB" w14:textId="77777777" w:rsidR="007C6765" w:rsidRPr="00F70BD3" w:rsidRDefault="00480FAB" w:rsidP="00F70BD3">
            <w:pPr>
              <w:tabs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E776BE" w:rsidRPr="00F70BD3" w14:paraId="3DEE0309" w14:textId="77777777" w:rsidTr="00E776BE">
        <w:trPr>
          <w:trHeight w:hRule="exact" w:val="397"/>
        </w:trPr>
        <w:tc>
          <w:tcPr>
            <w:tcW w:w="2023" w:type="dxa"/>
            <w:tcBorders>
              <w:left w:val="nil"/>
            </w:tcBorders>
            <w:shd w:val="clear" w:color="auto" w:fill="auto"/>
            <w:vAlign w:val="bottom"/>
          </w:tcPr>
          <w:p w14:paraId="2583D309" w14:textId="77777777" w:rsidR="00E776BE" w:rsidRPr="0082165B" w:rsidRDefault="00E776BE" w:rsidP="006D1B44">
            <w:pPr>
              <w:tabs>
                <w:tab w:val="left" w:pos="9900"/>
              </w:tabs>
              <w:ind w:right="3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Luogo di stoccaggio</w:t>
            </w:r>
          </w:p>
        </w:tc>
        <w:tc>
          <w:tcPr>
            <w:tcW w:w="8938" w:type="dxa"/>
            <w:tcBorders>
              <w:right w:val="nil"/>
            </w:tcBorders>
            <w:shd w:val="clear" w:color="auto" w:fill="auto"/>
            <w:vAlign w:val="bottom"/>
          </w:tcPr>
          <w:p w14:paraId="4D43D277" w14:textId="77777777" w:rsidR="00E776BE" w:rsidRPr="0082165B" w:rsidRDefault="00E776BE" w:rsidP="00E776BE">
            <w:pPr>
              <w:tabs>
                <w:tab w:val="right" w:pos="188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nel fabbricato            </w:t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indipendente           </w:t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annesso al fabbricato</w:t>
            </w:r>
          </w:p>
        </w:tc>
      </w:tr>
      <w:tr w:rsidR="007C6765" w:rsidRPr="00F70BD3" w14:paraId="4EE4D412" w14:textId="77777777" w:rsidTr="00E776BE">
        <w:trPr>
          <w:trHeight w:hRule="exact" w:val="397"/>
        </w:trPr>
        <w:tc>
          <w:tcPr>
            <w:tcW w:w="2023" w:type="dxa"/>
            <w:tcBorders>
              <w:left w:val="nil"/>
            </w:tcBorders>
            <w:shd w:val="clear" w:color="auto" w:fill="auto"/>
            <w:vAlign w:val="bottom"/>
          </w:tcPr>
          <w:p w14:paraId="6EF74802" w14:textId="77777777" w:rsidR="007C6765" w:rsidRPr="00F70BD3" w:rsidRDefault="007C6765" w:rsidP="006D1B44">
            <w:pPr>
              <w:tabs>
                <w:tab w:val="left" w:pos="9900"/>
              </w:tabs>
              <w:ind w:right="3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Quantità depositata</w:t>
            </w:r>
          </w:p>
        </w:tc>
        <w:tc>
          <w:tcPr>
            <w:tcW w:w="8938" w:type="dxa"/>
            <w:tcBorders>
              <w:right w:val="nil"/>
            </w:tcBorders>
            <w:shd w:val="clear" w:color="auto" w:fill="auto"/>
            <w:vAlign w:val="bottom"/>
          </w:tcPr>
          <w:p w14:paraId="1F926978" w14:textId="77777777" w:rsidR="007C6765" w:rsidRPr="00F70BD3" w:rsidRDefault="00480FAB" w:rsidP="00E776BE">
            <w:pPr>
              <w:tabs>
                <w:tab w:val="right" w:pos="1888"/>
                <w:tab w:val="left" w:pos="9900"/>
              </w:tabs>
              <w:ind w:right="7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>
              <w:rPr>
                <w:rFonts w:ascii="Arial" w:hAnsi="Arial"/>
                <w:sz w:val="18"/>
                <w:szCs w:val="18"/>
              </w:rPr>
              <w:t xml:space="preserve"> l, kg o m</w: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t xml:space="preserve">3                 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="00E776BE"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76BE"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776BE"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altre / quali: </w: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E776BE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A88836" w14:textId="77777777" w:rsidR="007C3140" w:rsidRDefault="007C3140" w:rsidP="00F9666F">
      <w:pPr>
        <w:ind w:right="842"/>
        <w:rPr>
          <w:rFonts w:ascii="Arial" w:hAnsi="Arial" w:cs="Arial"/>
          <w:sz w:val="19"/>
          <w:szCs w:val="19"/>
        </w:rPr>
      </w:pPr>
    </w:p>
    <w:p w14:paraId="4B7E5902" w14:textId="77777777" w:rsidR="00696DC6" w:rsidRDefault="00696DC6" w:rsidP="00F9666F">
      <w:pPr>
        <w:ind w:right="842"/>
        <w:rPr>
          <w:rFonts w:ascii="Arial" w:hAnsi="Arial" w:cs="Arial"/>
          <w:sz w:val="19"/>
          <w:szCs w:val="19"/>
        </w:rPr>
      </w:pPr>
    </w:p>
    <w:p w14:paraId="49296FF4" w14:textId="77777777" w:rsidR="009F1281" w:rsidRDefault="0000501A" w:rsidP="00F9666F">
      <w:pPr>
        <w:ind w:right="842"/>
        <w:rPr>
          <w:rFonts w:ascii="Arial" w:hAnsi="Arial" w:cs="Arial"/>
          <w:sz w:val="19"/>
          <w:szCs w:val="19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6292215</wp:posOffset>
                </wp:positionH>
                <wp:positionV relativeFrom="paragraph">
                  <wp:posOffset>-6985</wp:posOffset>
                </wp:positionV>
                <wp:extent cx="600075" cy="1038225"/>
                <wp:effectExtent l="0" t="0" r="0" b="952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6A93DB" w14:textId="77777777" w:rsidR="00AC1290" w:rsidRPr="00B03977" w:rsidRDefault="00AC1290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95.45pt;margin-top:-.55pt;width:47.25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" filled="f" stroked="f">
                <v:textbox>
                  <w:txbxContent>
                    <w:p w14:paraId="386A93DB" w14:textId="77777777" w:rsidR="00AC1290" w:rsidRPr="00B03977" w:rsidRDefault="00AC1290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5B8AF64" w14:textId="77777777" w:rsidR="00F9666F" w:rsidRDefault="00F9666F" w:rsidP="00F9666F">
      <w:pPr>
        <w:ind w:right="842"/>
        <w:rPr>
          <w:rFonts w:ascii="Arial" w:hAnsi="Arial" w:cs="Arial"/>
          <w:sz w:val="19"/>
          <w:szCs w:val="19"/>
        </w:rPr>
      </w:pPr>
    </w:p>
    <w:p w14:paraId="292D81AC" w14:textId="77777777" w:rsidR="00771C7F" w:rsidRDefault="00F51591" w:rsidP="00B24BB6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Impianti tecnici d'aerazione</w:t>
      </w:r>
    </w:p>
    <w:p w14:paraId="51D45E01" w14:textId="77777777" w:rsidR="00CF12D0" w:rsidRPr="00291B35" w:rsidRDefault="00CF12D0" w:rsidP="00B24BB6">
      <w:pPr>
        <w:ind w:right="996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10961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8924"/>
      </w:tblGrid>
      <w:tr w:rsidR="00FD2846" w:rsidRPr="00F70BD3" w14:paraId="3E0A9177" w14:textId="77777777" w:rsidTr="00696DC6">
        <w:trPr>
          <w:trHeight w:hRule="exact" w:val="397"/>
        </w:trPr>
        <w:tc>
          <w:tcPr>
            <w:tcW w:w="2037" w:type="dxa"/>
            <w:shd w:val="clear" w:color="auto" w:fill="auto"/>
            <w:vAlign w:val="bottom"/>
          </w:tcPr>
          <w:p w14:paraId="5B2720E2" w14:textId="77777777" w:rsidR="00FD2846" w:rsidRPr="00F70BD3" w:rsidRDefault="00FD2846" w:rsidP="00696DC6">
            <w:pPr>
              <w:tabs>
                <w:tab w:val="left" w:pos="1788"/>
              </w:tabs>
              <w:spacing w:before="120"/>
              <w:ind w:right="33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Tipo di impianto</w:t>
            </w:r>
          </w:p>
        </w:tc>
        <w:tc>
          <w:tcPr>
            <w:tcW w:w="8924" w:type="dxa"/>
            <w:shd w:val="clear" w:color="auto" w:fill="auto"/>
            <w:vAlign w:val="bottom"/>
          </w:tcPr>
          <w:p w14:paraId="072553C0" w14:textId="77777777" w:rsidR="00DB4BA8" w:rsidRPr="00F70BD3" w:rsidRDefault="004B63EE" w:rsidP="006D1B44">
            <w:pPr>
              <w:ind w:right="27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impianto d'aerazione generale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cucina commerciale   </w:t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ricambio controllato dell'aria ambiente </w:t>
            </w:r>
          </w:p>
        </w:tc>
      </w:tr>
    </w:tbl>
    <w:p w14:paraId="367B5C38" w14:textId="77777777" w:rsidR="00507721" w:rsidRDefault="00507721" w:rsidP="00CF7812">
      <w:pPr>
        <w:ind w:right="996"/>
        <w:rPr>
          <w:rFonts w:ascii="Arial" w:hAnsi="Arial" w:cs="Arial"/>
          <w:sz w:val="20"/>
          <w:szCs w:val="20"/>
        </w:rPr>
      </w:pPr>
    </w:p>
    <w:p w14:paraId="358DAFF4" w14:textId="77777777" w:rsidR="00507721" w:rsidRDefault="00507721" w:rsidP="00B24BB6">
      <w:pPr>
        <w:ind w:right="996"/>
        <w:rPr>
          <w:rFonts w:ascii="Arial" w:hAnsi="Arial" w:cs="Arial"/>
          <w:sz w:val="20"/>
          <w:szCs w:val="20"/>
        </w:rPr>
      </w:pPr>
    </w:p>
    <w:p w14:paraId="17A3F4CA" w14:textId="77777777"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</w:p>
    <w:p w14:paraId="07F2B85C" w14:textId="77777777"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ECDDA1" wp14:editId="78FF5216">
                <wp:simplePos x="0" y="0"/>
                <wp:positionH relativeFrom="column">
                  <wp:posOffset>5981700</wp:posOffset>
                </wp:positionH>
                <wp:positionV relativeFrom="paragraph">
                  <wp:posOffset>121656</wp:posOffset>
                </wp:positionV>
                <wp:extent cx="990600" cy="100012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BF7AA" w14:textId="77777777" w:rsidR="00AC1290" w:rsidRPr="00B03977" w:rsidRDefault="00AC1290" w:rsidP="00CF7812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CDDA1" id="Text Box 10" o:spid="_x0000_s1036" type="#_x0000_t202" style="position:absolute;margin-left:471pt;margin-top:9.6pt;width:78pt;height:7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" filled="f" stroked="f">
                <v:textbox>
                  <w:txbxContent>
                    <w:p w14:paraId="6A6BF7AA" w14:textId="77777777" w:rsidR="00AC1290" w:rsidRPr="00B03977" w:rsidRDefault="00AC1290" w:rsidP="00CF7812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5976623" w14:textId="77777777"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</w:p>
    <w:p w14:paraId="1C35EF7C" w14:textId="77777777" w:rsidR="00696DC6" w:rsidRDefault="00696DC6" w:rsidP="00B24BB6">
      <w:pPr>
        <w:ind w:right="996"/>
        <w:rPr>
          <w:rFonts w:ascii="Arial" w:hAnsi="Arial" w:cs="Arial"/>
          <w:sz w:val="20"/>
          <w:szCs w:val="20"/>
        </w:rPr>
      </w:pPr>
    </w:p>
    <w:p w14:paraId="5C312650" w14:textId="77777777" w:rsidR="00A8639C" w:rsidRDefault="00A8639C" w:rsidP="00B24BB6">
      <w:pPr>
        <w:ind w:right="996"/>
        <w:rPr>
          <w:rFonts w:ascii="Arial" w:hAnsi="Arial" w:cs="Arial"/>
          <w:sz w:val="20"/>
          <w:szCs w:val="20"/>
        </w:rPr>
      </w:pPr>
    </w:p>
    <w:p w14:paraId="6497A2BA" w14:textId="77777777" w:rsidR="008F629C" w:rsidRPr="00771C7F" w:rsidRDefault="00CB4FB4" w:rsidP="00CB4FB4">
      <w:pPr>
        <w:ind w:right="99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Lotta contro il fuoco </w:t>
      </w:r>
    </w:p>
    <w:tbl>
      <w:tblPr>
        <w:tblW w:w="10961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6859"/>
      </w:tblGrid>
      <w:tr w:rsidR="0082165B" w:rsidRPr="00F70BD3" w14:paraId="24B7D63C" w14:textId="77777777" w:rsidTr="0082165B">
        <w:trPr>
          <w:trHeight w:val="397"/>
        </w:trPr>
        <w:tc>
          <w:tcPr>
            <w:tcW w:w="410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84AA758" w14:textId="77777777" w:rsidR="0082165B" w:rsidRPr="00F70BD3" w:rsidRDefault="0082165B" w:rsidP="00F70BD3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Accessibilità al corpo pompieri</w:t>
            </w:r>
          </w:p>
        </w:tc>
        <w:tc>
          <w:tcPr>
            <w:tcW w:w="685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302926A" w14:textId="77777777" w:rsidR="0082165B" w:rsidRPr="00F70BD3" w:rsidRDefault="0082165B" w:rsidP="0082165B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82165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65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165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garantita</w:t>
            </w:r>
          </w:p>
        </w:tc>
      </w:tr>
      <w:tr w:rsidR="009A05C6" w:rsidRPr="00F70BD3" w14:paraId="6345AE92" w14:textId="77777777" w:rsidTr="00F70BD3">
        <w:trPr>
          <w:trHeight w:val="397"/>
        </w:trPr>
        <w:tc>
          <w:tcPr>
            <w:tcW w:w="109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A27A96" w14:textId="77777777" w:rsidR="009A05C6" w:rsidRPr="00F70BD3" w:rsidRDefault="009A05C6" w:rsidP="00F70BD3">
            <w:pPr>
              <w:tabs>
                <w:tab w:val="right" w:pos="4932"/>
                <w:tab w:val="right" w:pos="727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Approvvigionamento idrico di spegnimento</w:t>
            </w:r>
          </w:p>
        </w:tc>
      </w:tr>
      <w:tr w:rsidR="00A0444C" w:rsidRPr="00F70BD3" w14:paraId="2F555991" w14:textId="77777777" w:rsidTr="00741A33">
        <w:trPr>
          <w:trHeight w:hRule="exact" w:val="397"/>
        </w:trPr>
        <w:tc>
          <w:tcPr>
            <w:tcW w:w="41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470E54" w14:textId="77777777" w:rsidR="009A05C6" w:rsidRPr="00F70BD3" w:rsidRDefault="009A05C6" w:rsidP="006D1B44">
            <w:pPr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Distanza dell'idrante rispetto al fabbricato</w:t>
            </w:r>
          </w:p>
        </w:tc>
        <w:tc>
          <w:tcPr>
            <w:tcW w:w="6859" w:type="dxa"/>
            <w:shd w:val="clear" w:color="auto" w:fill="auto"/>
            <w:vAlign w:val="bottom"/>
          </w:tcPr>
          <w:p w14:paraId="57FD6695" w14:textId="77777777" w:rsidR="00A0444C" w:rsidRPr="00F70BD3" w:rsidRDefault="00FE3D8D" w:rsidP="00F70BD3">
            <w:pPr>
              <w:tabs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m: </w:t>
            </w:r>
            <w:r w:rsidR="00161AC0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4" w:name="Text72"/>
            <w:r w:rsidR="00161AC0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61AC0" w:rsidRPr="00F70BD3">
              <w:rPr>
                <w:rFonts w:ascii="Arial" w:hAnsi="Arial" w:cs="Arial"/>
                <w:sz w:val="18"/>
                <w:szCs w:val="18"/>
              </w:rPr>
            </w:r>
            <w:r w:rsidR="00161AC0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161AC0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/>
                <w:sz w:val="18"/>
                <w:szCs w:val="18"/>
              </w:rPr>
              <w:tab/>
            </w:r>
            <w:proofErr w:type="gramStart"/>
            <w:r>
              <w:rPr>
                <w:rFonts w:ascii="Arial" w:hAnsi="Arial"/>
                <w:sz w:val="18"/>
                <w:szCs w:val="18"/>
              </w:rPr>
              <w:t xml:space="preserve">quantità: </w:t>
            </w:r>
            <w:r w:rsidR="006D1B44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gramEnd"/>
            <w:r w:rsidR="006D1B44">
              <w:rPr>
                <w:rFonts w:ascii="Arial" w:hAnsi="Arial"/>
                <w:sz w:val="18"/>
                <w:szCs w:val="18"/>
              </w:rPr>
              <w:t xml:space="preserve">  </w:t>
            </w:r>
            <w:r w:rsidR="00754AE4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="00754AE4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54AE4" w:rsidRPr="00F70BD3">
              <w:rPr>
                <w:rFonts w:ascii="Arial" w:hAnsi="Arial" w:cs="Arial"/>
                <w:sz w:val="18"/>
                <w:szCs w:val="18"/>
              </w:rPr>
            </w:r>
            <w:r w:rsidR="00754AE4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754AE4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A0444C" w:rsidRPr="00F70BD3" w14:paraId="3C49E40C" w14:textId="77777777" w:rsidTr="00741A33">
        <w:trPr>
          <w:trHeight w:hRule="exact" w:val="397"/>
        </w:trPr>
        <w:tc>
          <w:tcPr>
            <w:tcW w:w="4102" w:type="dxa"/>
            <w:shd w:val="clear" w:color="auto" w:fill="auto"/>
            <w:vAlign w:val="bottom"/>
          </w:tcPr>
          <w:p w14:paraId="7859EEAF" w14:textId="77777777" w:rsidR="00A0444C" w:rsidRPr="00F70BD3" w:rsidRDefault="00372A7A" w:rsidP="006D1B44">
            <w:pPr>
              <w:ind w:right="1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Altri approvvigionamenti idrici di spegnimento</w:t>
            </w:r>
          </w:p>
        </w:tc>
        <w:tc>
          <w:tcPr>
            <w:tcW w:w="6859" w:type="dxa"/>
            <w:shd w:val="clear" w:color="auto" w:fill="auto"/>
            <w:vAlign w:val="bottom"/>
          </w:tcPr>
          <w:p w14:paraId="2D2695B4" w14:textId="77777777" w:rsidR="00A0444C" w:rsidRPr="00F70BD3" w:rsidRDefault="006D1B44" w:rsidP="00F70BD3">
            <w:pPr>
              <w:tabs>
                <w:tab w:val="right" w:pos="511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 w:rsidR="00B42727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42727">
              <w:rPr>
                <w:rFonts w:ascii="Arial" w:hAnsi="Arial"/>
                <w:sz w:val="18"/>
                <w:szCs w:val="18"/>
              </w:rPr>
              <w:t>     </w:t>
            </w:r>
            <w:r w:rsidR="00B42727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3C11C8" w:rsidRPr="00F70BD3" w14:paraId="18D085D1" w14:textId="77777777" w:rsidTr="00F70BD3">
        <w:trPr>
          <w:trHeight w:hRule="exact" w:val="397"/>
        </w:trPr>
        <w:tc>
          <w:tcPr>
            <w:tcW w:w="109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BE6909" w14:textId="77777777" w:rsidR="003C11C8" w:rsidRPr="00F70BD3" w:rsidRDefault="003C11C8" w:rsidP="00F70BD3">
            <w:pPr>
              <w:ind w:right="84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>
              <w:rPr>
                <w:rFonts w:ascii="Arial" w:hAnsi="Arial"/>
                <w:b/>
                <w:color w:val="0080B7"/>
                <w:sz w:val="18"/>
                <w:szCs w:val="18"/>
              </w:rPr>
              <w:t>Dispositivi di spegnimento</w:t>
            </w:r>
          </w:p>
        </w:tc>
      </w:tr>
      <w:tr w:rsidR="00A0444C" w:rsidRPr="00F70BD3" w14:paraId="504659B9" w14:textId="77777777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510"/>
        </w:trPr>
        <w:tc>
          <w:tcPr>
            <w:tcW w:w="41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2AA6D08" w14:textId="77777777" w:rsidR="00083453" w:rsidRPr="0082165B" w:rsidRDefault="00083453" w:rsidP="00741A3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Posti di spegnimento ad acqua </w:t>
            </w:r>
          </w:p>
        </w:tc>
        <w:tc>
          <w:tcPr>
            <w:tcW w:w="6859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59809" w14:textId="77777777" w:rsidR="00741A33" w:rsidRPr="0082165B" w:rsidRDefault="00660830" w:rsidP="0082165B">
            <w:pPr>
              <w:tabs>
                <w:tab w:val="left" w:pos="612"/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Quantità: 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="00513601" w:rsidRPr="00821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  <w:szCs w:val="18"/>
              </w:rPr>
              <w:tab/>
              <w:t xml:space="preserve">Ubicazioni: 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8" w:name="Text77"/>
            <w:r w:rsidR="00513601" w:rsidRPr="0082165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513601" w:rsidRPr="0082165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3C11C8" w:rsidRPr="00F70BD3" w14:paraId="0626841C" w14:textId="77777777" w:rsidTr="00741A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4102" w:type="dxa"/>
            <w:tcBorders>
              <w:left w:val="nil"/>
            </w:tcBorders>
            <w:shd w:val="clear" w:color="auto" w:fill="auto"/>
            <w:vAlign w:val="bottom"/>
          </w:tcPr>
          <w:p w14:paraId="35ED00D9" w14:textId="77777777" w:rsidR="0063611E" w:rsidRPr="00F70BD3" w:rsidRDefault="0063611E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Estintori portatili</w:t>
            </w:r>
          </w:p>
        </w:tc>
        <w:tc>
          <w:tcPr>
            <w:tcW w:w="6859" w:type="dxa"/>
            <w:tcBorders>
              <w:right w:val="nil"/>
            </w:tcBorders>
            <w:shd w:val="clear" w:color="auto" w:fill="auto"/>
            <w:vAlign w:val="bottom"/>
          </w:tcPr>
          <w:p w14:paraId="60465B39" w14:textId="77777777" w:rsidR="00660830" w:rsidRPr="00F70BD3" w:rsidRDefault="00660830" w:rsidP="0082165B">
            <w:pPr>
              <w:tabs>
                <w:tab w:val="left" w:pos="612"/>
                <w:tab w:val="left" w:pos="2232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Quantità: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  <w:szCs w:val="18"/>
              </w:rPr>
              <w:tab/>
              <w:t xml:space="preserve">Ubicazioni: 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0" w:name="Text80"/>
            <w:r w:rsidR="00513601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513601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0EA6D6F4" w14:textId="77777777" w:rsidR="00507721" w:rsidRDefault="00507721" w:rsidP="005373CF">
      <w:pPr>
        <w:ind w:right="842"/>
        <w:rPr>
          <w:rFonts w:ascii="Arial" w:hAnsi="Arial" w:cs="Arial"/>
          <w:sz w:val="20"/>
          <w:szCs w:val="20"/>
        </w:rPr>
      </w:pPr>
    </w:p>
    <w:p w14:paraId="31910BA2" w14:textId="77777777" w:rsidR="00696DC6" w:rsidRDefault="00696DC6" w:rsidP="00F9666F">
      <w:pPr>
        <w:ind w:right="842"/>
        <w:rPr>
          <w:rFonts w:ascii="Arial" w:hAnsi="Arial" w:cs="Arial"/>
          <w:sz w:val="20"/>
          <w:szCs w:val="20"/>
        </w:rPr>
      </w:pPr>
    </w:p>
    <w:p w14:paraId="24781A26" w14:textId="77777777" w:rsidR="00696DC6" w:rsidRDefault="00696DC6" w:rsidP="00F9666F">
      <w:pPr>
        <w:ind w:right="842"/>
        <w:rPr>
          <w:rFonts w:ascii="Arial" w:hAnsi="Arial" w:cs="Arial"/>
          <w:sz w:val="20"/>
          <w:szCs w:val="20"/>
        </w:rPr>
      </w:pPr>
    </w:p>
    <w:p w14:paraId="2E8FE48B" w14:textId="77777777" w:rsidR="00696DC6" w:rsidRDefault="00696DC6" w:rsidP="00F9666F">
      <w:pPr>
        <w:ind w:right="842"/>
        <w:rPr>
          <w:rFonts w:ascii="Arial" w:hAnsi="Arial" w:cs="Arial"/>
          <w:sz w:val="20"/>
          <w:szCs w:val="2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5357B9" wp14:editId="235916AC">
                <wp:simplePos x="0" y="0"/>
                <wp:positionH relativeFrom="column">
                  <wp:posOffset>5989320</wp:posOffset>
                </wp:positionH>
                <wp:positionV relativeFrom="paragraph">
                  <wp:posOffset>1534</wp:posOffset>
                </wp:positionV>
                <wp:extent cx="1028700" cy="893445"/>
                <wp:effectExtent l="0" t="0" r="0" b="190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50CBF1" w14:textId="77777777" w:rsidR="00AC1290" w:rsidRPr="00B03977" w:rsidRDefault="00AC1290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57B9" id="Text Box 13" o:spid="_x0000_s1037" type="#_x0000_t202" style="position:absolute;margin-left:471.6pt;margin-top:.1pt;width:81pt;height:7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NX4+gIAAI4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" filled="f" stroked="f">
                <v:textbox>
                  <w:txbxContent>
                    <w:p w14:paraId="3650CBF1" w14:textId="77777777" w:rsidR="00AC1290" w:rsidRPr="00B03977" w:rsidRDefault="00AC1290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13F7FF0" w14:textId="77777777" w:rsidR="00696DC6" w:rsidRDefault="00696DC6" w:rsidP="00F9666F">
      <w:pPr>
        <w:ind w:right="842"/>
        <w:rPr>
          <w:rFonts w:ascii="Arial" w:hAnsi="Arial" w:cs="Arial"/>
          <w:sz w:val="20"/>
          <w:szCs w:val="20"/>
        </w:rPr>
      </w:pPr>
    </w:p>
    <w:p w14:paraId="5C1BF30D" w14:textId="77777777" w:rsidR="006D0F7B" w:rsidRPr="00083453" w:rsidRDefault="006D0F7B" w:rsidP="005373CF">
      <w:pPr>
        <w:ind w:right="842"/>
        <w:rPr>
          <w:rFonts w:ascii="Arial" w:hAnsi="Arial" w:cs="Arial"/>
          <w:sz w:val="20"/>
          <w:szCs w:val="20"/>
        </w:rPr>
      </w:pPr>
    </w:p>
    <w:p w14:paraId="374823E6" w14:textId="77777777" w:rsidR="00771C7F" w:rsidRDefault="00B42727" w:rsidP="004D7D31">
      <w:pPr>
        <w:tabs>
          <w:tab w:val="left" w:pos="9435"/>
        </w:tabs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Dispositivi di protezione antincendio</w:t>
      </w:r>
    </w:p>
    <w:p w14:paraId="6595F0CA" w14:textId="77777777" w:rsidR="00EC010D" w:rsidRPr="008464D6" w:rsidRDefault="00EC010D" w:rsidP="005373CF">
      <w:pPr>
        <w:ind w:right="842"/>
        <w:jc w:val="right"/>
        <w:rPr>
          <w:rFonts w:ascii="Arial" w:hAnsi="Arial" w:cs="Arial"/>
          <w:sz w:val="20"/>
          <w:szCs w:val="20"/>
        </w:rPr>
      </w:pPr>
    </w:p>
    <w:p w14:paraId="4443651A" w14:textId="77777777" w:rsidR="00A71026" w:rsidRPr="00F43C58" w:rsidRDefault="00A71026" w:rsidP="00771C7F">
      <w:pPr>
        <w:shd w:val="clear" w:color="auto" w:fill="E1F4FF"/>
        <w:ind w:left="-322" w:right="7"/>
        <w:rPr>
          <w:rFonts w:ascii="Arial" w:hAnsi="Arial" w:cs="Arial"/>
          <w:sz w:val="18"/>
          <w:szCs w:val="18"/>
        </w:rPr>
      </w:pPr>
    </w:p>
    <w:p w14:paraId="688A699D" w14:textId="77777777" w:rsidR="008A3070" w:rsidRDefault="000779C4" w:rsidP="006D1B44">
      <w:pPr>
        <w:shd w:val="clear" w:color="auto" w:fill="E1F4FF"/>
        <w:ind w:right="7" w:hanging="284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 xml:space="preserve">Dispositivi tecnici di protezione antincendio esistenti rispettivamente previsti (per es. impianti sprinkler, impianti di rivelazione d'incendio, impianti parafulmine, impianti d'evacuazione di fumo e calore, illuminazione di sicurezza e simili) </w:t>
      </w:r>
    </w:p>
    <w:p w14:paraId="21029DB4" w14:textId="77777777" w:rsidR="006D1B44" w:rsidRDefault="006D1B44" w:rsidP="00771C7F">
      <w:pPr>
        <w:shd w:val="clear" w:color="auto" w:fill="E1F4FF"/>
        <w:tabs>
          <w:tab w:val="left" w:pos="-180"/>
          <w:tab w:val="right" w:leader="underscore" w:pos="10205"/>
        </w:tabs>
        <w:spacing w:line="480" w:lineRule="auto"/>
        <w:ind w:left="-322" w:right="7"/>
        <w:rPr>
          <w:rFonts w:ascii="Arial" w:hAnsi="Arial"/>
          <w:sz w:val="18"/>
          <w:szCs w:val="18"/>
        </w:rPr>
      </w:pPr>
    </w:p>
    <w:p w14:paraId="7C68CAEB" w14:textId="77777777" w:rsidR="000779C4" w:rsidRPr="00F43C58" w:rsidRDefault="000779C4" w:rsidP="00771C7F">
      <w:pPr>
        <w:shd w:val="clear" w:color="auto" w:fill="E1F4FF"/>
        <w:tabs>
          <w:tab w:val="left" w:pos="-180"/>
          <w:tab w:val="right" w:leader="underscore" w:pos="10205"/>
        </w:tabs>
        <w:spacing w:line="480" w:lineRule="auto"/>
        <w:ind w:left="-322" w:right="7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642326">
        <w:rPr>
          <w:rFonts w:ascii="Arial" w:hAnsi="Arial" w:cs="Arial"/>
          <w:sz w:val="18"/>
          <w:szCs w:val="18"/>
        </w:rPr>
        <w:fldChar w:fldCharType="begin" w:fldLock="1">
          <w:ffData>
            <w:name w:val="Text81"/>
            <w:enabled/>
            <w:calcOnExit w:val="0"/>
            <w:textInput/>
          </w:ffData>
        </w:fldChar>
      </w:r>
      <w:r w:rsidR="00642326">
        <w:rPr>
          <w:rFonts w:ascii="Arial" w:hAnsi="Arial" w:cs="Arial"/>
          <w:sz w:val="18"/>
          <w:szCs w:val="18"/>
        </w:rPr>
        <w:instrText xml:space="preserve"> FORMTEXT </w:instrText>
      </w:r>
      <w:r w:rsidR="00642326">
        <w:rPr>
          <w:rFonts w:ascii="Arial" w:hAnsi="Arial" w:cs="Arial"/>
          <w:sz w:val="18"/>
          <w:szCs w:val="18"/>
        </w:rPr>
      </w:r>
      <w:r w:rsidR="00642326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/>
          <w:sz w:val="18"/>
          <w:szCs w:val="18"/>
        </w:rPr>
        <w:t>     </w:t>
      </w:r>
      <w:r w:rsidR="00642326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ab/>
      </w:r>
    </w:p>
    <w:p w14:paraId="5B3D92FA" w14:textId="77777777" w:rsidR="00696DC6" w:rsidRDefault="00696DC6">
      <w:pPr>
        <w:rPr>
          <w:rFonts w:ascii="Arial" w:hAnsi="Arial" w:cs="Arial"/>
          <w:sz w:val="20"/>
          <w:szCs w:val="20"/>
        </w:rPr>
      </w:pPr>
      <w:r>
        <w:br w:type="page"/>
      </w:r>
    </w:p>
    <w:p w14:paraId="643C7987" w14:textId="77777777" w:rsidR="005373CF" w:rsidRDefault="0000501A" w:rsidP="005373CF">
      <w:pPr>
        <w:ind w:right="842"/>
        <w:rPr>
          <w:rFonts w:ascii="Arial" w:hAnsi="Arial" w:cs="Arial"/>
          <w:sz w:val="20"/>
          <w:szCs w:val="2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57150</wp:posOffset>
                </wp:positionV>
                <wp:extent cx="1028700" cy="893445"/>
                <wp:effectExtent l="0" t="0" r="0" b="19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39B31" w14:textId="77777777" w:rsidR="00AC1290" w:rsidRPr="00B03977" w:rsidRDefault="00AC1290" w:rsidP="00D7186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470.4pt;margin-top:4.5pt;width:81pt;height:7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" filled="f" stroked="f">
                <v:textbox>
                  <w:txbxContent>
                    <w:p w14:paraId="02539B31" w14:textId="77777777" w:rsidR="00AC1290" w:rsidRPr="00B03977" w:rsidRDefault="00AC1290" w:rsidP="00D7186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7F0F21C8" w14:textId="77777777" w:rsidR="00696DC6" w:rsidRDefault="00696DC6" w:rsidP="005373CF">
      <w:pPr>
        <w:ind w:right="842"/>
        <w:rPr>
          <w:rFonts w:ascii="Arial" w:hAnsi="Arial" w:cs="Arial"/>
          <w:sz w:val="20"/>
          <w:szCs w:val="20"/>
        </w:rPr>
      </w:pPr>
    </w:p>
    <w:p w14:paraId="028FEB86" w14:textId="77777777" w:rsidR="00696DC6" w:rsidRDefault="00696DC6" w:rsidP="005373CF">
      <w:pPr>
        <w:ind w:right="842"/>
        <w:rPr>
          <w:rFonts w:ascii="Arial" w:hAnsi="Arial" w:cs="Arial"/>
          <w:sz w:val="20"/>
          <w:szCs w:val="20"/>
        </w:rPr>
      </w:pPr>
    </w:p>
    <w:p w14:paraId="664B1C83" w14:textId="77777777" w:rsidR="005835BC" w:rsidRDefault="005835BC" w:rsidP="004D7D31">
      <w:pPr>
        <w:ind w:right="996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Requisiti in funzione della destinazione d'uso / definizioni</w:t>
      </w:r>
    </w:p>
    <w:p w14:paraId="6A91CD91" w14:textId="77777777" w:rsidR="00CF12D0" w:rsidRDefault="00CF12D0" w:rsidP="004D7D31">
      <w:pPr>
        <w:ind w:right="996"/>
        <w:jc w:val="right"/>
        <w:rPr>
          <w:rFonts w:ascii="Arial" w:hAnsi="Arial" w:cs="Arial"/>
          <w:b/>
          <w:sz w:val="28"/>
          <w:szCs w:val="28"/>
        </w:rPr>
      </w:pPr>
    </w:p>
    <w:tbl>
      <w:tblPr>
        <w:tblW w:w="11110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6"/>
        <w:gridCol w:w="3544"/>
      </w:tblGrid>
      <w:tr w:rsidR="00B06FD0" w:rsidRPr="00F70BD3" w14:paraId="2AA9E478" w14:textId="77777777" w:rsidTr="00514508">
        <w:trPr>
          <w:trHeight w:hRule="exact" w:val="794"/>
        </w:trPr>
        <w:tc>
          <w:tcPr>
            <w:tcW w:w="7566" w:type="dxa"/>
            <w:tcBorders>
              <w:top w:val="nil"/>
            </w:tcBorders>
            <w:shd w:val="clear" w:color="auto" w:fill="auto"/>
            <w:vAlign w:val="center"/>
          </w:tcPr>
          <w:bookmarkStart w:id="31" w:name="Kontrollkästchen3"/>
          <w:p w14:paraId="76882DCE" w14:textId="77777777" w:rsidR="00861025" w:rsidRPr="006D1B44" w:rsidRDefault="002066B8" w:rsidP="00514508">
            <w:pPr>
              <w:tabs>
                <w:tab w:val="left" w:pos="7174"/>
                <w:tab w:val="left" w:pos="7320"/>
              </w:tabs>
              <w:ind w:left="252" w:right="34" w:hanging="25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bookmarkEnd w:id="31"/>
            <w:r w:rsid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Attività di alloggio:</w:t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br/>
            </w:r>
            <w:r w:rsidRPr="006D1B44">
              <w:rPr>
                <w:rFonts w:ascii="Arial" w:hAnsi="Arial"/>
                <w:sz w:val="18"/>
                <w:szCs w:val="18"/>
              </w:rPr>
              <w:t>per es. alberghi, B&amp;B, garni, appartamenti gestiti turisticamente, istituti, asili, ospedali con il seguente numero di clienti, ospiti o pazienti: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auto"/>
            <w:vAlign w:val="center"/>
          </w:tcPr>
          <w:p w14:paraId="61523AE2" w14:textId="77777777" w:rsidR="00956593" w:rsidRPr="00F70BD3" w:rsidRDefault="00956593" w:rsidP="00F70BD3">
            <w:pPr>
              <w:ind w:left="16"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Numero di persone: </w:t>
            </w:r>
            <w:r w:rsidR="006A7FE3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="006A7FE3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A7FE3" w:rsidRPr="00F70BD3">
              <w:rPr>
                <w:rFonts w:ascii="Arial" w:hAnsi="Arial" w:cs="Arial"/>
                <w:sz w:val="18"/>
                <w:szCs w:val="18"/>
              </w:rPr>
            </w:r>
            <w:r w:rsidR="006A7FE3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6A7FE3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B06FD0" w:rsidRPr="00F70BD3" w14:paraId="1E6C5D17" w14:textId="77777777" w:rsidTr="00696DC6">
        <w:trPr>
          <w:trHeight w:hRule="exact" w:val="397"/>
        </w:trPr>
        <w:tc>
          <w:tcPr>
            <w:tcW w:w="7566" w:type="dxa"/>
            <w:shd w:val="clear" w:color="auto" w:fill="auto"/>
            <w:vAlign w:val="center"/>
          </w:tcPr>
          <w:p w14:paraId="52AE8671" w14:textId="77777777" w:rsidR="00597A2C" w:rsidRPr="006D1B44" w:rsidRDefault="002066B8" w:rsidP="0082165B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Negozi di vendita   -   </w:t>
            </w:r>
            <w:r w:rsidRPr="006D1B44">
              <w:rPr>
                <w:rFonts w:ascii="Arial" w:hAnsi="Arial"/>
                <w:sz w:val="18"/>
                <w:szCs w:val="18"/>
              </w:rPr>
              <w:t>con una superficie totale di vendita di: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C687565" w14:textId="77777777" w:rsidR="00B06FD0" w:rsidRPr="00F70BD3" w:rsidRDefault="002C04DA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3" w:name="Text81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B06FD0" w:rsidRPr="00F70BD3" w14:paraId="1C5C3BF5" w14:textId="77777777" w:rsidTr="00514508">
        <w:trPr>
          <w:trHeight w:val="794"/>
        </w:trPr>
        <w:tc>
          <w:tcPr>
            <w:tcW w:w="7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BF414" w14:textId="77777777" w:rsidR="009B404E" w:rsidRPr="006D1B44" w:rsidRDefault="002066B8" w:rsidP="00696DC6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Costruzioni e impianti con locali a grande concentrazione di persone: </w:t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br/>
            </w:r>
            <w:r w:rsidRPr="006D1B44">
              <w:rPr>
                <w:rFonts w:ascii="Arial" w:hAnsi="Arial"/>
                <w:sz w:val="18"/>
                <w:szCs w:val="18"/>
              </w:rPr>
              <w:t>per es. edifici scolastici, sale multiuso, palestre e padiglioni di esposizione, stazioni ferroviarie, teatri, cinematografi, ristoranti e simili luoghi di riunione.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F6A00" w14:textId="77777777" w:rsidR="00696DC6" w:rsidRDefault="00696DC6" w:rsidP="006D1B44">
            <w:pPr>
              <w:ind w:righ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La concentrazione massima di persone nel locale più grande ammonta a:</w:t>
            </w:r>
          </w:p>
          <w:p w14:paraId="73624775" w14:textId="77777777" w:rsidR="00B06FD0" w:rsidRPr="00F70BD3" w:rsidRDefault="001A3B77" w:rsidP="006D1B44">
            <w:pPr>
              <w:ind w:righ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Persone: </w:t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="005257BF"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B17C0" w:rsidRPr="00F70BD3" w14:paraId="469CC9A4" w14:textId="77777777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left w:val="nil"/>
            </w:tcBorders>
            <w:shd w:val="clear" w:color="auto" w:fill="auto"/>
            <w:vAlign w:val="center"/>
          </w:tcPr>
          <w:p w14:paraId="1974E193" w14:textId="77777777" w:rsidR="00EB17C0" w:rsidRPr="006D1B44" w:rsidRDefault="002066B8" w:rsidP="006D1B44">
            <w:pPr>
              <w:ind w:left="252" w:right="318" w:hanging="25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Parcheggi   </w:t>
            </w:r>
            <w:r w:rsidR="00C430E2" w:rsidRPr="006D1B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0E2" w:rsidRPr="006D1B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30E2" w:rsidRPr="006D1B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sz w:val="18"/>
                <w:szCs w:val="18"/>
              </w:rPr>
              <w:t xml:space="preserve"> pubblici       </w:t>
            </w:r>
            <w:r w:rsidR="00C430E2" w:rsidRPr="006D1B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0E2" w:rsidRPr="006D1B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30E2" w:rsidRPr="006D1B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sz w:val="18"/>
                <w:szCs w:val="18"/>
              </w:rPr>
              <w:t xml:space="preserve"> non pubblici</w:t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     </w:t>
            </w:r>
            <w:r w:rsidRPr="006D1B44">
              <w:rPr>
                <w:rFonts w:ascii="Arial" w:hAnsi="Arial"/>
                <w:sz w:val="18"/>
                <w:szCs w:val="18"/>
              </w:rPr>
              <w:t>con una superficie della pianta di:</w:t>
            </w:r>
          </w:p>
        </w:tc>
        <w:tc>
          <w:tcPr>
            <w:tcW w:w="3544" w:type="dxa"/>
            <w:tcBorders>
              <w:right w:val="nil"/>
            </w:tcBorders>
            <w:shd w:val="clear" w:color="auto" w:fill="auto"/>
            <w:vAlign w:val="center"/>
          </w:tcPr>
          <w:p w14:paraId="33FE8764" w14:textId="77777777" w:rsidR="00EB17C0" w:rsidRPr="00F70BD3" w:rsidRDefault="002C04DA" w:rsidP="00F70BD3">
            <w:pPr>
              <w:tabs>
                <w:tab w:val="right" w:pos="2281"/>
              </w:tabs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 xml:space="preserve">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30E2" w:rsidRPr="00F70BD3" w14:paraId="55FDD9C5" w14:textId="77777777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F068E8" w14:textId="77777777" w:rsidR="00C430E2" w:rsidRPr="006D1B44" w:rsidRDefault="00C430E2" w:rsidP="00C430E2">
            <w:pPr>
              <w:ind w:left="252" w:right="842" w:hanging="252"/>
              <w:rPr>
                <w:rFonts w:ascii="Arial" w:hAnsi="Arial" w:cs="Arial"/>
                <w:b/>
                <w:color w:val="0080B7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Casa plurifamiliare</w:t>
            </w:r>
            <w:r w:rsidRPr="006D1B44">
              <w:rPr>
                <w:rFonts w:ascii="Arial" w:hAnsi="Arial"/>
                <w:sz w:val="18"/>
                <w:szCs w:val="18"/>
              </w:rPr>
              <w:t xml:space="preserve">   -   con il seguente numero di appartamenti: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534F8" w14:textId="77777777" w:rsidR="00C430E2" w:rsidRPr="00C430E2" w:rsidRDefault="00C430E2" w:rsidP="006D1B44">
            <w:pPr>
              <w:ind w:left="16" w:righ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Numero di appartamenti: 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30E2" w:rsidRPr="00F70BD3" w14:paraId="4FFB44F2" w14:textId="77777777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9845F1" w14:textId="77777777" w:rsidR="00C430E2" w:rsidRPr="006D1B44" w:rsidRDefault="00C430E2" w:rsidP="00C430E2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Casa monofamiliare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BFED32" w14:textId="77777777" w:rsidR="00C430E2" w:rsidRPr="00F70BD3" w:rsidRDefault="00C430E2" w:rsidP="00C430E2">
            <w:pPr>
              <w:ind w:left="16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0BD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6"/>
                <w:szCs w:val="16"/>
              </w:rPr>
            </w:r>
            <w:r w:rsidR="002447B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70BD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6D1B44">
              <w:rPr>
                <w:rFonts w:ascii="Arial" w:hAnsi="Arial"/>
                <w:sz w:val="18"/>
                <w:szCs w:val="18"/>
              </w:rPr>
              <w:t>con appartamento integrato</w:t>
            </w:r>
            <w:r w:rsidR="006D1B44">
              <w:rPr>
                <w:rFonts w:ascii="Arial" w:hAnsi="Arial"/>
                <w:sz w:val="18"/>
                <w:szCs w:val="18"/>
              </w:rPr>
              <w:br/>
              <w:t xml:space="preserve"> </w:t>
            </w:r>
            <w:proofErr w:type="gramStart"/>
            <w:r w:rsidR="006D1B44">
              <w:rPr>
                <w:rFonts w:ascii="Arial" w:hAnsi="Arial"/>
                <w:sz w:val="18"/>
                <w:szCs w:val="18"/>
              </w:rPr>
              <w:t xml:space="preserve">   </w:t>
            </w:r>
            <w:r w:rsidRPr="006D1B44">
              <w:rPr>
                <w:rFonts w:ascii="Arial" w:hAnsi="Arial"/>
                <w:sz w:val="18"/>
                <w:szCs w:val="18"/>
              </w:rPr>
              <w:t>(</w:t>
            </w:r>
            <w:proofErr w:type="gramEnd"/>
            <w:r w:rsidRPr="006D1B44">
              <w:rPr>
                <w:rFonts w:ascii="Arial" w:hAnsi="Arial"/>
                <w:sz w:val="18"/>
                <w:szCs w:val="18"/>
              </w:rPr>
              <w:t>mass. 2.5 camere)</w:t>
            </w:r>
          </w:p>
        </w:tc>
      </w:tr>
      <w:tr w:rsidR="00514508" w:rsidRPr="00F70BD3" w14:paraId="4FB1CBF3" w14:textId="77777777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0D113" w14:textId="77777777" w:rsidR="00514508" w:rsidRPr="006D1B44" w:rsidRDefault="00514508" w:rsidP="00C430E2">
            <w:pPr>
              <w:ind w:left="16" w:right="84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Fabbricati di piccole dimensioni</w:t>
            </w:r>
          </w:p>
        </w:tc>
      </w:tr>
      <w:tr w:rsidR="00C430E2" w:rsidRPr="00F70BD3" w14:paraId="43330BD6" w14:textId="77777777" w:rsidTr="00FC2D8D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75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EA0177" w14:textId="77777777" w:rsidR="00C430E2" w:rsidRPr="006D1B44" w:rsidRDefault="00C430E2" w:rsidP="00C430E2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Costruzioni agricole   -   </w:t>
            </w:r>
            <w:r w:rsidRPr="006D1B44">
              <w:rPr>
                <w:rFonts w:ascii="Arial" w:hAnsi="Arial"/>
                <w:sz w:val="18"/>
                <w:szCs w:val="18"/>
              </w:rPr>
              <w:t>volumetria complessiva del fabbricato: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72A6B" w14:textId="77777777" w:rsidR="00C430E2" w:rsidRPr="006D1B44" w:rsidRDefault="00C430E2" w:rsidP="006D1B44">
            <w:pPr>
              <w:ind w:left="16" w:right="318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sz w:val="18"/>
                <w:szCs w:val="18"/>
              </w:rPr>
              <w:t xml:space="preserve"> &gt; 3‘000 m</w:t>
            </w:r>
            <w:r w:rsidRPr="006D1B44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6D1B44">
              <w:rPr>
                <w:rFonts w:ascii="Arial" w:hAnsi="Arial"/>
                <w:sz w:val="18"/>
                <w:szCs w:val="18"/>
              </w:rPr>
              <w:t xml:space="preserve">      </w:t>
            </w:r>
            <w:r w:rsidRPr="006D1B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sz w:val="18"/>
                <w:szCs w:val="18"/>
              </w:rPr>
            </w:r>
            <w:r w:rsidR="002447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sz w:val="18"/>
                <w:szCs w:val="18"/>
              </w:rPr>
              <w:t xml:space="preserve"> &lt; 3‘000 m</w:t>
            </w:r>
            <w:r w:rsidRPr="006D1B44">
              <w:rPr>
                <w:rFonts w:ascii="Arial" w:hAnsi="Arial"/>
                <w:sz w:val="18"/>
                <w:szCs w:val="18"/>
                <w:vertAlign w:val="superscript"/>
              </w:rPr>
              <w:t>3</w:t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C430E2" w:rsidRPr="00F70BD3" w14:paraId="498F6A12" w14:textId="77777777" w:rsidTr="00696DC6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hRule="exact" w:val="397"/>
        </w:trPr>
        <w:tc>
          <w:tcPr>
            <w:tcW w:w="1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9D6BA" w14:textId="77777777" w:rsidR="00C430E2" w:rsidRPr="006D1B44" w:rsidRDefault="00C430E2" w:rsidP="006D1B44">
            <w:pPr>
              <w:ind w:left="252" w:right="842" w:hanging="252"/>
              <w:rPr>
                <w:rFonts w:ascii="Arial" w:hAnsi="Arial" w:cs="Arial"/>
                <w:sz w:val="18"/>
                <w:szCs w:val="18"/>
              </w:rPr>
            </w:pP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instrText xml:space="preserve"> FORMCHECKBOX </w:instrText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</w:r>
            <w:r w:rsidR="002447B7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 w:cs="Arial"/>
                <w:b/>
                <w:color w:val="0080B7"/>
                <w:sz w:val="18"/>
                <w:szCs w:val="18"/>
              </w:rPr>
              <w:fldChar w:fldCharType="end"/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 </w:t>
            </w:r>
            <w:r w:rsidR="006D1B44">
              <w:rPr>
                <w:rFonts w:ascii="Arial" w:hAnsi="Arial"/>
                <w:b/>
                <w:color w:val="0080B7"/>
                <w:sz w:val="18"/>
                <w:szCs w:val="18"/>
              </w:rPr>
              <w:t>A</w:t>
            </w:r>
            <w:r w:rsidRPr="006D1B44">
              <w:rPr>
                <w:rFonts w:ascii="Arial" w:hAnsi="Arial"/>
                <w:b/>
                <w:color w:val="0080B7"/>
                <w:sz w:val="18"/>
                <w:szCs w:val="18"/>
              </w:rPr>
              <w:t xml:space="preserve">ltri: </w:t>
            </w:r>
            <w:r w:rsidRPr="006D1B44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D1B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D1B44">
              <w:rPr>
                <w:rFonts w:ascii="Arial" w:hAnsi="Arial" w:cs="Arial"/>
                <w:sz w:val="18"/>
                <w:szCs w:val="18"/>
              </w:rPr>
            </w:r>
            <w:r w:rsidRPr="006D1B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D1B44">
              <w:rPr>
                <w:rFonts w:ascii="Arial" w:hAnsi="Arial"/>
                <w:sz w:val="18"/>
                <w:szCs w:val="18"/>
              </w:rPr>
              <w:t>     </w:t>
            </w:r>
            <w:r w:rsidRPr="006D1B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DE51FD7" w14:textId="77777777" w:rsidR="001F42EE" w:rsidRDefault="001F42EE" w:rsidP="005373CF">
      <w:pPr>
        <w:ind w:right="842"/>
        <w:rPr>
          <w:rFonts w:ascii="Arial" w:hAnsi="Arial" w:cs="Arial"/>
          <w:sz w:val="19"/>
          <w:szCs w:val="19"/>
        </w:rPr>
      </w:pPr>
    </w:p>
    <w:p w14:paraId="7A0332C6" w14:textId="77777777" w:rsidR="001B4CEA" w:rsidRDefault="001B4CEA" w:rsidP="005373CF">
      <w:pPr>
        <w:ind w:right="842"/>
        <w:rPr>
          <w:rFonts w:ascii="Arial" w:hAnsi="Arial" w:cs="Arial"/>
          <w:sz w:val="19"/>
          <w:szCs w:val="19"/>
        </w:rPr>
      </w:pPr>
    </w:p>
    <w:p w14:paraId="67BFD48E" w14:textId="77777777" w:rsidR="001F42EE" w:rsidRDefault="001F42EE" w:rsidP="005373CF">
      <w:pPr>
        <w:ind w:right="842"/>
        <w:rPr>
          <w:rFonts w:ascii="Arial" w:hAnsi="Arial" w:cs="Arial"/>
          <w:sz w:val="19"/>
          <w:szCs w:val="19"/>
        </w:rPr>
      </w:pPr>
    </w:p>
    <w:p w14:paraId="454A4AE4" w14:textId="77777777" w:rsidR="008F629C" w:rsidRDefault="0000501A" w:rsidP="00361F3F">
      <w:pPr>
        <w:tabs>
          <w:tab w:val="left" w:pos="1701"/>
        </w:tabs>
        <w:ind w:left="1701" w:right="842" w:hanging="1701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-358775</wp:posOffset>
                </wp:positionV>
                <wp:extent cx="1028700" cy="8832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8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37A5EB" w14:textId="77777777" w:rsidR="00AC1290" w:rsidRPr="00B03977" w:rsidRDefault="00AC1290" w:rsidP="004C3D35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476.5pt;margin-top:-28.25pt;width:81pt;height:6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jo+AIAAI4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" filled="f" stroked="f">
                <v:textbox>
                  <w:txbxContent>
                    <w:p w14:paraId="1D37A5EB" w14:textId="77777777" w:rsidR="00AC1290" w:rsidRPr="00B03977" w:rsidRDefault="00AC1290" w:rsidP="004C3D35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                         Osservazioni</w:t>
      </w:r>
    </w:p>
    <w:p w14:paraId="4E27D79B" w14:textId="77777777" w:rsidR="008F629C" w:rsidRPr="00B84465" w:rsidRDefault="008F629C" w:rsidP="008F629C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73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1073"/>
      </w:tblGrid>
      <w:tr w:rsidR="00B03977" w:rsidRPr="00F70BD3" w14:paraId="03C0C41E" w14:textId="77777777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14:paraId="698739C9" w14:textId="77777777"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B03977" w:rsidRPr="00F70BD3" w14:paraId="7B4D5422" w14:textId="77777777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14:paraId="15305C30" w14:textId="77777777"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5" w:name="Text4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B03977" w:rsidRPr="00F70BD3" w14:paraId="30AF9FFA" w14:textId="77777777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14:paraId="60A18D1E" w14:textId="77777777"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03977" w:rsidRPr="00F70BD3" w14:paraId="738C1A7E" w14:textId="77777777" w:rsidTr="00F70BD3">
        <w:trPr>
          <w:trHeight w:hRule="exact" w:val="454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E1F6FF"/>
            <w:vAlign w:val="bottom"/>
          </w:tcPr>
          <w:p w14:paraId="5C98F8C2" w14:textId="77777777" w:rsidR="00B03977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60E142D1" w14:textId="77777777" w:rsidR="00B03977" w:rsidRDefault="00361F3F" w:rsidP="005373CF">
      <w:pPr>
        <w:ind w:right="842"/>
        <w:rPr>
          <w:rFonts w:ascii="Arial" w:hAnsi="Arial" w:cs="Arial"/>
          <w:sz w:val="19"/>
          <w:szCs w:val="19"/>
        </w:rPr>
      </w:pPr>
      <w:r>
        <w:rPr>
          <w:rFonts w:ascii="Arial" w:hAnsi="Arial"/>
          <w:b/>
          <w:noProof/>
          <w:sz w:val="28"/>
          <w:szCs w:val="28"/>
          <w:lang w:val="de-C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861AF5C" wp14:editId="36913F2E">
                <wp:simplePos x="0" y="0"/>
                <wp:positionH relativeFrom="column">
                  <wp:posOffset>6083036</wp:posOffset>
                </wp:positionH>
                <wp:positionV relativeFrom="paragraph">
                  <wp:posOffset>-6985</wp:posOffset>
                </wp:positionV>
                <wp:extent cx="1028700" cy="893445"/>
                <wp:effectExtent l="0" t="0" r="0" b="190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8AB1B8" w14:textId="77777777" w:rsidR="00AC1290" w:rsidRPr="00B03977" w:rsidRDefault="00AC1290" w:rsidP="00992DCE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AF5C" id="Textfeld 16" o:spid="_x0000_s1040" type="#_x0000_t202" style="position:absolute;margin-left:479pt;margin-top:-.55pt;width:81pt;height:7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rN+wIAAI8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" filled="f" stroked="f">
                <v:textbox>
                  <w:txbxContent>
                    <w:p w14:paraId="3A8AB1B8" w14:textId="77777777" w:rsidR="00AC1290" w:rsidRPr="00B03977" w:rsidRDefault="00AC1290" w:rsidP="00992DCE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/>
                          <w:b/>
                          <w:color w:val="C3E0FF"/>
                          <w:sz w:val="100"/>
                          <w:szCs w:val="1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3CCD2D42" w14:textId="77777777" w:rsidR="00507721" w:rsidRPr="00EF09C3" w:rsidRDefault="00507721" w:rsidP="005373CF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Cs w:val="20"/>
        </w:rPr>
      </w:pPr>
    </w:p>
    <w:p w14:paraId="264E14F2" w14:textId="77777777" w:rsidR="00020406" w:rsidRDefault="00361F3F" w:rsidP="00361F3F">
      <w:pPr>
        <w:tabs>
          <w:tab w:val="left" w:pos="1701"/>
        </w:tabs>
        <w:ind w:left="1701" w:right="842" w:hanging="17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                        Presa di posizione del comune</w:t>
      </w:r>
    </w:p>
    <w:p w14:paraId="1C8644D5" w14:textId="77777777" w:rsidR="00FB3768" w:rsidRPr="00B84465" w:rsidRDefault="00FB3768" w:rsidP="00507721">
      <w:pPr>
        <w:tabs>
          <w:tab w:val="left" w:pos="1701"/>
        </w:tabs>
        <w:ind w:left="1701" w:right="842" w:hanging="1701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11073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F6FF"/>
        <w:tblLook w:val="01E0" w:firstRow="1" w:lastRow="1" w:firstColumn="1" w:lastColumn="1" w:noHBand="0" w:noVBand="0"/>
      </w:tblPr>
      <w:tblGrid>
        <w:gridCol w:w="11073"/>
      </w:tblGrid>
      <w:tr w:rsidR="0068630E" w:rsidRPr="00F70BD3" w14:paraId="5F56209D" w14:textId="77777777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14:paraId="660B6CB4" w14:textId="77777777"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68630E" w:rsidRPr="00F70BD3" w14:paraId="2D7A07D5" w14:textId="77777777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14:paraId="062DFE1B" w14:textId="77777777"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9" w:name="Text5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68630E" w:rsidRPr="00F70BD3" w14:paraId="245AA87A" w14:textId="77777777" w:rsidTr="00F70BD3">
        <w:trPr>
          <w:trHeight w:hRule="exact" w:val="454"/>
        </w:trPr>
        <w:tc>
          <w:tcPr>
            <w:tcW w:w="11073" w:type="dxa"/>
            <w:shd w:val="clear" w:color="auto" w:fill="E1F6FF"/>
            <w:vAlign w:val="bottom"/>
          </w:tcPr>
          <w:p w14:paraId="3D8B4ECB" w14:textId="77777777"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</w:tr>
      <w:tr w:rsidR="0068630E" w:rsidRPr="00F70BD3" w14:paraId="600F98D7" w14:textId="77777777" w:rsidTr="00F70BD3">
        <w:trPr>
          <w:trHeight w:hRule="exact" w:val="454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E1F6FF"/>
            <w:vAlign w:val="bottom"/>
          </w:tcPr>
          <w:p w14:paraId="44FE04EC" w14:textId="77777777" w:rsidR="0068630E" w:rsidRPr="00F70BD3" w:rsidRDefault="00170462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</w:tr>
    </w:tbl>
    <w:p w14:paraId="51675868" w14:textId="77777777" w:rsidR="0003736F" w:rsidRDefault="0003736F" w:rsidP="005373CF">
      <w:pPr>
        <w:ind w:right="842"/>
        <w:rPr>
          <w:rFonts w:ascii="Arial" w:hAnsi="Arial" w:cs="Arial"/>
          <w:sz w:val="19"/>
          <w:szCs w:val="19"/>
        </w:rPr>
      </w:pPr>
    </w:p>
    <w:p w14:paraId="04B761A1" w14:textId="77777777" w:rsidR="007640FF" w:rsidRPr="00A456F6" w:rsidRDefault="007640FF" w:rsidP="005373CF">
      <w:pPr>
        <w:ind w:right="842"/>
        <w:rPr>
          <w:rFonts w:ascii="Arial" w:hAnsi="Arial" w:cs="Arial"/>
          <w:sz w:val="19"/>
          <w:szCs w:val="19"/>
        </w:rPr>
      </w:pPr>
    </w:p>
    <w:p w14:paraId="0A291AC9" w14:textId="77777777" w:rsidR="0003736F" w:rsidRPr="00522B52" w:rsidRDefault="00F03DD0" w:rsidP="005373CF">
      <w:pPr>
        <w:ind w:left="-336" w:right="842"/>
        <w:rPr>
          <w:rFonts w:ascii="Arial" w:hAnsi="Arial" w:cs="Arial"/>
          <w:b/>
          <w:color w:val="0080B7"/>
          <w:sz w:val="20"/>
          <w:szCs w:val="20"/>
        </w:rPr>
      </w:pPr>
      <w:r>
        <w:rPr>
          <w:rFonts w:ascii="Arial" w:hAnsi="Arial"/>
          <w:b/>
          <w:color w:val="0080B7"/>
          <w:sz w:val="20"/>
          <w:szCs w:val="20"/>
        </w:rPr>
        <w:t>La comunità dei committenti è ritenuta responsabile per la realizzazione conforme alla documentazione.</w:t>
      </w:r>
    </w:p>
    <w:p w14:paraId="65F53475" w14:textId="77777777" w:rsidR="006F179C" w:rsidRPr="00A456F6" w:rsidRDefault="006F179C" w:rsidP="005373CF">
      <w:pPr>
        <w:ind w:right="842"/>
        <w:rPr>
          <w:rFonts w:ascii="Arial" w:hAnsi="Arial" w:cs="Arial"/>
          <w:sz w:val="20"/>
          <w:szCs w:val="20"/>
        </w:rPr>
      </w:pPr>
    </w:p>
    <w:tbl>
      <w:tblPr>
        <w:tblW w:w="11109" w:type="dxa"/>
        <w:tblInd w:w="-2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6804"/>
      </w:tblGrid>
      <w:tr w:rsidR="0003736F" w:rsidRPr="00F70BD3" w14:paraId="185CBEB1" w14:textId="77777777" w:rsidTr="00696DC6">
        <w:trPr>
          <w:trHeight w:hRule="exact" w:val="454"/>
        </w:trPr>
        <w:tc>
          <w:tcPr>
            <w:tcW w:w="4305" w:type="dxa"/>
            <w:shd w:val="clear" w:color="auto" w:fill="auto"/>
            <w:vAlign w:val="bottom"/>
          </w:tcPr>
          <w:p w14:paraId="0AEA697D" w14:textId="77777777" w:rsidR="0003736F" w:rsidRPr="00F70BD3" w:rsidRDefault="0003736F" w:rsidP="00696DC6">
            <w:pPr>
              <w:ind w:right="1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Firma dei committenti o del progettista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5DDD92FC" w14:textId="77777777" w:rsidR="0003736F" w:rsidRPr="00F70BD3" w:rsidRDefault="006E2D2C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3736F" w:rsidRPr="00F70BD3" w14:paraId="4F104798" w14:textId="77777777" w:rsidTr="00696DC6">
        <w:trPr>
          <w:trHeight w:hRule="exact" w:val="454"/>
        </w:trPr>
        <w:tc>
          <w:tcPr>
            <w:tcW w:w="4305" w:type="dxa"/>
            <w:shd w:val="clear" w:color="auto" w:fill="auto"/>
            <w:vAlign w:val="bottom"/>
          </w:tcPr>
          <w:p w14:paraId="390C4A6B" w14:textId="77777777" w:rsidR="0003736F" w:rsidRPr="00F70BD3" w:rsidRDefault="0003736F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Luogo e data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278FB49A" w14:textId="77777777" w:rsidR="0003736F" w:rsidRPr="00F70BD3" w:rsidRDefault="006E2D2C" w:rsidP="00F70BD3">
            <w:pPr>
              <w:ind w:right="842"/>
              <w:rPr>
                <w:rFonts w:ascii="Arial" w:hAnsi="Arial" w:cs="Arial"/>
                <w:sz w:val="18"/>
                <w:szCs w:val="18"/>
              </w:rPr>
            </w:pPr>
            <w:r w:rsidRPr="00F70BD3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3" w:name="Text65"/>
            <w:r w:rsidRPr="00F70BD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70BD3">
              <w:rPr>
                <w:rFonts w:ascii="Arial" w:hAnsi="Arial" w:cs="Arial"/>
                <w:sz w:val="18"/>
                <w:szCs w:val="18"/>
              </w:rPr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F70BD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3E976F48" w14:textId="77777777" w:rsidR="000E6286" w:rsidRDefault="000E6286" w:rsidP="005373CF">
      <w:pPr>
        <w:ind w:right="842"/>
        <w:rPr>
          <w:rFonts w:ascii="Arial" w:hAnsi="Arial" w:cs="Arial"/>
          <w:sz w:val="18"/>
          <w:szCs w:val="18"/>
        </w:rPr>
      </w:pPr>
    </w:p>
    <w:p w14:paraId="5294E78F" w14:textId="77777777" w:rsidR="00014F65" w:rsidRDefault="00014F65" w:rsidP="005373CF">
      <w:pPr>
        <w:ind w:right="842"/>
        <w:rPr>
          <w:rFonts w:ascii="Arial" w:hAnsi="Arial" w:cs="Arial"/>
          <w:sz w:val="18"/>
          <w:szCs w:val="18"/>
        </w:rPr>
      </w:pPr>
    </w:p>
    <w:p w14:paraId="358440F3" w14:textId="77777777" w:rsidR="00B03977" w:rsidRPr="002C7EDF" w:rsidRDefault="00672F07" w:rsidP="005373CF">
      <w:pPr>
        <w:ind w:left="-322" w:right="842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Allegati corrispondenti al grado di GQ (in doppio):</w:t>
      </w:r>
    </w:p>
    <w:p w14:paraId="2DBC889D" w14:textId="77777777" w:rsidR="00F377BD" w:rsidRPr="002C7EDF" w:rsidRDefault="006E6567" w:rsidP="005373CF">
      <w:pPr>
        <w:ind w:left="-322" w:right="842" w:hanging="2268"/>
        <w:rPr>
          <w:rFonts w:ascii="Arial" w:hAnsi="Arial" w:cs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</w:t>
      </w:r>
    </w:p>
    <w:p w14:paraId="34D1BCD0" w14:textId="77777777" w:rsidR="00B03977" w:rsidRPr="007A577C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2447B7">
        <w:rPr>
          <w:rFonts w:ascii="Arial" w:hAnsi="Arial" w:cs="Arial"/>
          <w:sz w:val="16"/>
          <w:szCs w:val="16"/>
        </w:rPr>
      </w:r>
      <w:r w:rsidR="002447B7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8"/>
          <w:szCs w:val="18"/>
        </w:rPr>
        <w:t xml:space="preserve"> planimetria </w:t>
      </w:r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p w14:paraId="6D453FDE" w14:textId="77777777" w:rsidR="00856F48" w:rsidRPr="0082165B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82165B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65B">
        <w:rPr>
          <w:rFonts w:ascii="Arial" w:hAnsi="Arial" w:cs="Arial"/>
          <w:sz w:val="16"/>
          <w:szCs w:val="16"/>
        </w:rPr>
        <w:instrText xml:space="preserve"> FORMCHECKBOX </w:instrText>
      </w:r>
      <w:r w:rsidR="002447B7">
        <w:rPr>
          <w:rFonts w:ascii="Arial" w:hAnsi="Arial" w:cs="Arial"/>
          <w:sz w:val="16"/>
          <w:szCs w:val="16"/>
        </w:rPr>
      </w:r>
      <w:r w:rsidR="002447B7">
        <w:rPr>
          <w:rFonts w:ascii="Arial" w:hAnsi="Arial" w:cs="Arial"/>
          <w:sz w:val="16"/>
          <w:szCs w:val="16"/>
        </w:rPr>
        <w:fldChar w:fldCharType="separate"/>
      </w:r>
      <w:r w:rsidRPr="0082165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8"/>
          <w:szCs w:val="18"/>
        </w:rPr>
        <w:t xml:space="preserve"> piani protezione antincendio (pianta, sezioni, facciate, ecc.)</w:t>
      </w:r>
    </w:p>
    <w:p w14:paraId="14B00C5B" w14:textId="77777777" w:rsidR="008617CE" w:rsidRPr="0082165B" w:rsidRDefault="00DE7846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82165B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65B">
        <w:rPr>
          <w:rFonts w:ascii="Arial" w:hAnsi="Arial" w:cs="Arial"/>
          <w:sz w:val="16"/>
          <w:szCs w:val="16"/>
        </w:rPr>
        <w:instrText xml:space="preserve"> FORMCHECKBOX </w:instrText>
      </w:r>
      <w:r w:rsidR="002447B7">
        <w:rPr>
          <w:rFonts w:ascii="Arial" w:hAnsi="Arial" w:cs="Arial"/>
          <w:sz w:val="16"/>
          <w:szCs w:val="16"/>
        </w:rPr>
      </w:r>
      <w:r w:rsidR="002447B7">
        <w:rPr>
          <w:rFonts w:ascii="Arial" w:hAnsi="Arial" w:cs="Arial"/>
          <w:sz w:val="16"/>
          <w:szCs w:val="16"/>
        </w:rPr>
        <w:fldChar w:fldCharType="separate"/>
      </w:r>
      <w:r w:rsidRPr="0082165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8"/>
          <w:szCs w:val="18"/>
        </w:rPr>
        <w:t xml:space="preserve"> concetto protezione antincendio</w:t>
      </w:r>
    </w:p>
    <w:p w14:paraId="40D6B754" w14:textId="77777777" w:rsidR="00E776BE" w:rsidRPr="007A577C" w:rsidRDefault="00E776BE" w:rsidP="005373CF">
      <w:pPr>
        <w:ind w:left="-322" w:right="842"/>
        <w:rPr>
          <w:rFonts w:ascii="Arial" w:hAnsi="Arial" w:cs="Arial"/>
          <w:sz w:val="18"/>
          <w:szCs w:val="18"/>
        </w:rPr>
      </w:pPr>
      <w:r w:rsidRPr="0082165B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2165B">
        <w:rPr>
          <w:rFonts w:ascii="Arial" w:hAnsi="Arial" w:cs="Arial"/>
          <w:sz w:val="16"/>
          <w:szCs w:val="16"/>
        </w:rPr>
        <w:instrText xml:space="preserve"> FORMCHECKBOX </w:instrText>
      </w:r>
      <w:r w:rsidR="002447B7">
        <w:rPr>
          <w:rFonts w:ascii="Arial" w:hAnsi="Arial" w:cs="Arial"/>
          <w:sz w:val="16"/>
          <w:szCs w:val="16"/>
        </w:rPr>
      </w:r>
      <w:r w:rsidR="002447B7">
        <w:rPr>
          <w:rFonts w:ascii="Arial" w:hAnsi="Arial" w:cs="Arial"/>
          <w:sz w:val="16"/>
          <w:szCs w:val="16"/>
        </w:rPr>
        <w:fldChar w:fldCharType="separate"/>
      </w:r>
      <w:r w:rsidRPr="0082165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8"/>
          <w:szCs w:val="18"/>
        </w:rPr>
        <w:t xml:space="preserve"> omologazioni AICAA / dichiarazioni di prestazione</w:t>
      </w:r>
    </w:p>
    <w:p w14:paraId="0843FB2B" w14:textId="77777777" w:rsidR="00A1655D" w:rsidRPr="00DA6E1C" w:rsidRDefault="00DE7846" w:rsidP="00DA6E1C">
      <w:pPr>
        <w:ind w:left="-322" w:right="842"/>
        <w:rPr>
          <w:rFonts w:ascii="Arial" w:hAnsi="Arial" w:cs="Arial"/>
          <w:sz w:val="16"/>
          <w:szCs w:val="16"/>
        </w:rPr>
      </w:pPr>
      <w:r w:rsidRPr="00DE7846">
        <w:rPr>
          <w:rFonts w:ascii="Arial" w:hAnsi="Arial" w:cs="Arial"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DE7846">
        <w:rPr>
          <w:rFonts w:ascii="Arial" w:hAnsi="Arial" w:cs="Arial"/>
          <w:sz w:val="16"/>
          <w:szCs w:val="16"/>
        </w:rPr>
        <w:instrText xml:space="preserve"> FORMCHECKBOX </w:instrText>
      </w:r>
      <w:r w:rsidR="002447B7">
        <w:rPr>
          <w:rFonts w:ascii="Arial" w:hAnsi="Arial" w:cs="Arial"/>
          <w:sz w:val="16"/>
          <w:szCs w:val="16"/>
        </w:rPr>
      </w:r>
      <w:r w:rsidR="002447B7">
        <w:rPr>
          <w:rFonts w:ascii="Arial" w:hAnsi="Arial" w:cs="Arial"/>
          <w:sz w:val="16"/>
          <w:szCs w:val="16"/>
        </w:rPr>
        <w:fldChar w:fldCharType="separate"/>
      </w:r>
      <w:r w:rsidRPr="00DE7846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 w:fldLock="1">
          <w:ffData>
            <w:name w:val="Text66"/>
            <w:enabled/>
            <w:calcOnExit w:val="0"/>
            <w:textInput/>
          </w:ffData>
        </w:fldChar>
      </w:r>
      <w:bookmarkStart w:id="44" w:name="Text66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/>
          <w:sz w:val="16"/>
          <w:szCs w:val="16"/>
        </w:rPr>
        <w:t>     </w:t>
      </w:r>
      <w:r>
        <w:rPr>
          <w:rFonts w:ascii="Arial" w:hAnsi="Arial" w:cs="Arial"/>
          <w:sz w:val="16"/>
          <w:szCs w:val="16"/>
        </w:rPr>
        <w:fldChar w:fldCharType="end"/>
      </w:r>
      <w:bookmarkEnd w:id="44"/>
      <w:r w:rsidR="00974776" w:rsidRPr="007A577C">
        <w:rPr>
          <w:rFonts w:ascii="Arial" w:hAnsi="Arial" w:cs="Arial"/>
          <w:sz w:val="18"/>
          <w:szCs w:val="18"/>
        </w:rPr>
        <w:fldChar w:fldCharType="begin"/>
      </w:r>
      <w:r w:rsidR="00974776" w:rsidRPr="007A577C">
        <w:rPr>
          <w:rFonts w:ascii="Arial" w:hAnsi="Arial" w:cs="Arial"/>
          <w:sz w:val="18"/>
          <w:szCs w:val="18"/>
        </w:rPr>
        <w:instrText xml:space="preserve">  </w:instrText>
      </w:r>
      <w:r w:rsidR="00974776" w:rsidRPr="007A577C">
        <w:rPr>
          <w:rFonts w:ascii="Arial" w:hAnsi="Arial" w:cs="Arial"/>
          <w:sz w:val="18"/>
          <w:szCs w:val="18"/>
        </w:rPr>
        <w:fldChar w:fldCharType="end"/>
      </w:r>
    </w:p>
    <w:sectPr w:rsidR="00A1655D" w:rsidRPr="00DA6E1C" w:rsidSect="00F65DDF">
      <w:headerReference w:type="first" r:id="rId7"/>
      <w:footerReference w:type="first" r:id="rId8"/>
      <w:pgSz w:w="11906" w:h="16838" w:code="9"/>
      <w:pgMar w:top="680" w:right="425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566FD" w14:textId="77777777" w:rsidR="002447B7" w:rsidRDefault="002447B7">
      <w:r>
        <w:separator/>
      </w:r>
    </w:p>
  </w:endnote>
  <w:endnote w:type="continuationSeparator" w:id="0">
    <w:p w14:paraId="28F076CE" w14:textId="77777777" w:rsidR="002447B7" w:rsidRDefault="002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D2F23" w14:textId="77777777" w:rsidR="00AC1290" w:rsidRDefault="00AC1290">
    <w:pPr>
      <w:pStyle w:val="Pidipagina"/>
      <w:rPr>
        <w:rFonts w:ascii="Arial" w:hAnsi="Arial" w:cs="Arial"/>
        <w:sz w:val="15"/>
        <w:szCs w:val="15"/>
        <w:lang w:val="it-IT"/>
      </w:rPr>
    </w:pPr>
  </w:p>
  <w:p w14:paraId="0C3625E6" w14:textId="77777777" w:rsidR="00AC1290" w:rsidRPr="00D553ED" w:rsidRDefault="00AC1290">
    <w:pPr>
      <w:pStyle w:val="Pidipagina"/>
      <w:rPr>
        <w:rFonts w:ascii="Arial" w:hAnsi="Arial" w:cs="Arial"/>
        <w:sz w:val="15"/>
        <w:szCs w:val="15"/>
      </w:rPr>
    </w:pPr>
    <w:r>
      <w:rPr>
        <w:rFonts w:ascii="Arial" w:hAnsi="Arial"/>
        <w:sz w:val="15"/>
        <w:szCs w:val="15"/>
      </w:rPr>
      <w:t>OTTOSTRASSE 2</w:t>
    </w:r>
    <w:r w:rsidR="00EF0EEF">
      <w:rPr>
        <w:rFonts w:ascii="Arial" w:hAnsi="Arial"/>
        <w:sz w:val="15"/>
        <w:szCs w:val="15"/>
      </w:rPr>
      <w:t xml:space="preserve">2       7001 COIRA     </w:t>
    </w:r>
    <w:r>
      <w:rPr>
        <w:rFonts w:ascii="Arial" w:hAnsi="Arial"/>
        <w:sz w:val="15"/>
        <w:szCs w:val="15"/>
      </w:rPr>
      <w:t xml:space="preserve">  T +41 (0)81 258 90 50   </w:t>
    </w:r>
    <w:r w:rsidR="00EF0EEF">
      <w:rPr>
        <w:rFonts w:ascii="Arial" w:hAnsi="Arial"/>
        <w:sz w:val="15"/>
        <w:szCs w:val="15"/>
      </w:rPr>
      <w:t xml:space="preserve">     F +41 (0)81 258 91 83         BRANDSCHUTZ@GVG.GR.CH  </w:t>
    </w:r>
    <w:r>
      <w:rPr>
        <w:rFonts w:ascii="Arial" w:hAnsi="Arial"/>
        <w:sz w:val="15"/>
        <w:szCs w:val="15"/>
      </w:rPr>
      <w:t xml:space="preserve">       WWW.GVG.GR.CH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227C" w14:textId="77777777" w:rsidR="002447B7" w:rsidRDefault="002447B7">
      <w:r>
        <w:separator/>
      </w:r>
    </w:p>
  </w:footnote>
  <w:footnote w:type="continuationSeparator" w:id="0">
    <w:p w14:paraId="50AB7B17" w14:textId="77777777" w:rsidR="002447B7" w:rsidRDefault="002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Look w:val="04A0" w:firstRow="1" w:lastRow="0" w:firstColumn="1" w:lastColumn="0" w:noHBand="0" w:noVBand="1"/>
    </w:tblPr>
    <w:tblGrid>
      <w:gridCol w:w="5070"/>
      <w:gridCol w:w="1842"/>
      <w:gridCol w:w="1134"/>
      <w:gridCol w:w="2253"/>
      <w:gridCol w:w="157"/>
    </w:tblGrid>
    <w:tr w:rsidR="00AC1290" w:rsidRPr="00B60420" w14:paraId="0747072A" w14:textId="77777777" w:rsidTr="00AC1290">
      <w:trPr>
        <w:gridAfter w:val="1"/>
        <w:wAfter w:w="157" w:type="dxa"/>
        <w:trHeight w:val="413"/>
      </w:trPr>
      <w:tc>
        <w:tcPr>
          <w:tcW w:w="5070" w:type="dxa"/>
          <w:vMerge w:val="restart"/>
          <w:shd w:val="clear" w:color="auto" w:fill="auto"/>
        </w:tcPr>
        <w:p w14:paraId="33075872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  <w:lang w:val="de-CH"/>
            </w:rPr>
            <w:drawing>
              <wp:inline distT="0" distB="0" distL="0" distR="0" wp14:anchorId="6013BA2C" wp14:editId="6FDA076B">
                <wp:extent cx="2501900" cy="948690"/>
                <wp:effectExtent l="0" t="0" r="0" b="3810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190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14:paraId="3BD8CD41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</w:p>
      </w:tc>
    </w:tr>
    <w:tr w:rsidR="00AC1290" w:rsidRPr="00B60420" w14:paraId="5B8AF7FF" w14:textId="77777777" w:rsidTr="00AC1290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14:paraId="4AEA93D9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436D183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>Protezione antincendio GVG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1054B9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>No. del progetto</w:t>
          </w:r>
        </w:p>
      </w:tc>
      <w:tc>
        <w:tcPr>
          <w:tcW w:w="2410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1B8F17A6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</w:p>
      </w:tc>
    </w:tr>
    <w:tr w:rsidR="00AC1290" w:rsidRPr="00B60420" w14:paraId="016809CF" w14:textId="77777777" w:rsidTr="00AC1290">
      <w:trPr>
        <w:gridAfter w:val="1"/>
        <w:wAfter w:w="157" w:type="dxa"/>
        <w:trHeight w:val="817"/>
      </w:trPr>
      <w:tc>
        <w:tcPr>
          <w:tcW w:w="5070" w:type="dxa"/>
          <w:vMerge/>
          <w:shd w:val="clear" w:color="auto" w:fill="auto"/>
        </w:tcPr>
        <w:p w14:paraId="7D58D06B" w14:textId="77777777" w:rsidR="00AC1290" w:rsidRPr="00B60420" w:rsidRDefault="00AC1290" w:rsidP="00E73FA5">
          <w:pPr>
            <w:pStyle w:val="Intestazion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bottom"/>
        </w:tcPr>
        <w:p w14:paraId="53409075" w14:textId="77777777" w:rsidR="00AC1290" w:rsidRDefault="00AC1290" w:rsidP="00AC1290">
          <w:pPr>
            <w:pStyle w:val="Intestazione"/>
            <w:tabs>
              <w:tab w:val="clear" w:pos="4536"/>
            </w:tabs>
            <w:ind w:left="-108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 disponibile online su: www.gvg.gr.ch/protezione antincendio</w:t>
          </w:r>
        </w:p>
        <w:p w14:paraId="6EF2AE72" w14:textId="77777777" w:rsidR="00E71215" w:rsidRDefault="00E71215" w:rsidP="00AC1290">
          <w:pPr>
            <w:pStyle w:val="Intestazione"/>
            <w:tabs>
              <w:tab w:val="clear" w:pos="4536"/>
            </w:tabs>
            <w:ind w:left="-108"/>
            <w:rPr>
              <w:rFonts w:ascii="Arial" w:hAnsi="Arial"/>
              <w:sz w:val="16"/>
              <w:szCs w:val="16"/>
            </w:rPr>
          </w:pPr>
        </w:p>
        <w:p w14:paraId="6F1B325D" w14:textId="77777777" w:rsidR="00E71215" w:rsidRPr="00B60420" w:rsidRDefault="00E71215" w:rsidP="00AC1290">
          <w:pPr>
            <w:pStyle w:val="Intestazione"/>
            <w:tabs>
              <w:tab w:val="clear" w:pos="4536"/>
            </w:tabs>
            <w:ind w:left="-10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Stato: 1.1.2019</w:t>
          </w:r>
        </w:p>
      </w:tc>
    </w:tr>
  </w:tbl>
  <w:p w14:paraId="0F4CEC98" w14:textId="77777777" w:rsidR="00AC1290" w:rsidRPr="00C97F64" w:rsidRDefault="00AC1290" w:rsidP="00EF313F">
    <w:pPr>
      <w:pStyle w:val="Intestazion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14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AD9"/>
    <w:rsid w:val="00000A30"/>
    <w:rsid w:val="00001A44"/>
    <w:rsid w:val="00001CFA"/>
    <w:rsid w:val="00003EF1"/>
    <w:rsid w:val="000042DD"/>
    <w:rsid w:val="0000501A"/>
    <w:rsid w:val="00006DCC"/>
    <w:rsid w:val="00006E66"/>
    <w:rsid w:val="00010C72"/>
    <w:rsid w:val="00014F65"/>
    <w:rsid w:val="000163B7"/>
    <w:rsid w:val="000170AA"/>
    <w:rsid w:val="00020406"/>
    <w:rsid w:val="00024E53"/>
    <w:rsid w:val="00026206"/>
    <w:rsid w:val="000268E2"/>
    <w:rsid w:val="00026D78"/>
    <w:rsid w:val="00027A9F"/>
    <w:rsid w:val="0003378B"/>
    <w:rsid w:val="00034076"/>
    <w:rsid w:val="0003736F"/>
    <w:rsid w:val="0003774C"/>
    <w:rsid w:val="00040146"/>
    <w:rsid w:val="00040F81"/>
    <w:rsid w:val="00041AD9"/>
    <w:rsid w:val="00053AC2"/>
    <w:rsid w:val="00053B0B"/>
    <w:rsid w:val="00057FC0"/>
    <w:rsid w:val="00060752"/>
    <w:rsid w:val="00061685"/>
    <w:rsid w:val="0006497B"/>
    <w:rsid w:val="000662A7"/>
    <w:rsid w:val="00070214"/>
    <w:rsid w:val="00072C17"/>
    <w:rsid w:val="0007329F"/>
    <w:rsid w:val="000779C4"/>
    <w:rsid w:val="00082088"/>
    <w:rsid w:val="00083453"/>
    <w:rsid w:val="00084849"/>
    <w:rsid w:val="00084864"/>
    <w:rsid w:val="00086E4E"/>
    <w:rsid w:val="000872D5"/>
    <w:rsid w:val="00094777"/>
    <w:rsid w:val="000960F4"/>
    <w:rsid w:val="00096CDE"/>
    <w:rsid w:val="000A52E8"/>
    <w:rsid w:val="000A5A26"/>
    <w:rsid w:val="000B2331"/>
    <w:rsid w:val="000B275E"/>
    <w:rsid w:val="000C1EBC"/>
    <w:rsid w:val="000C38C3"/>
    <w:rsid w:val="000C57BD"/>
    <w:rsid w:val="000C5C9A"/>
    <w:rsid w:val="000C789A"/>
    <w:rsid w:val="000D16F9"/>
    <w:rsid w:val="000D21EE"/>
    <w:rsid w:val="000D70D4"/>
    <w:rsid w:val="000D7B51"/>
    <w:rsid w:val="000E147F"/>
    <w:rsid w:val="000E2A46"/>
    <w:rsid w:val="000E4CA1"/>
    <w:rsid w:val="000E5214"/>
    <w:rsid w:val="000E5717"/>
    <w:rsid w:val="000E6286"/>
    <w:rsid w:val="000E72A9"/>
    <w:rsid w:val="000E7378"/>
    <w:rsid w:val="000F5679"/>
    <w:rsid w:val="0011052B"/>
    <w:rsid w:val="00111C47"/>
    <w:rsid w:val="00115B93"/>
    <w:rsid w:val="00116B75"/>
    <w:rsid w:val="00135A84"/>
    <w:rsid w:val="00137686"/>
    <w:rsid w:val="00142C44"/>
    <w:rsid w:val="0014348A"/>
    <w:rsid w:val="001447E4"/>
    <w:rsid w:val="0015385D"/>
    <w:rsid w:val="0015723F"/>
    <w:rsid w:val="0015725E"/>
    <w:rsid w:val="00160F93"/>
    <w:rsid w:val="0016133B"/>
    <w:rsid w:val="0016151E"/>
    <w:rsid w:val="00161AC0"/>
    <w:rsid w:val="00165692"/>
    <w:rsid w:val="00167F7F"/>
    <w:rsid w:val="00170462"/>
    <w:rsid w:val="00175474"/>
    <w:rsid w:val="00177E97"/>
    <w:rsid w:val="00180062"/>
    <w:rsid w:val="00180EB2"/>
    <w:rsid w:val="001847E9"/>
    <w:rsid w:val="00184B55"/>
    <w:rsid w:val="00185839"/>
    <w:rsid w:val="00185F4D"/>
    <w:rsid w:val="00186120"/>
    <w:rsid w:val="0018651D"/>
    <w:rsid w:val="00187677"/>
    <w:rsid w:val="001943E1"/>
    <w:rsid w:val="001A05E7"/>
    <w:rsid w:val="001A3B77"/>
    <w:rsid w:val="001A5490"/>
    <w:rsid w:val="001A5F55"/>
    <w:rsid w:val="001B1A95"/>
    <w:rsid w:val="001B4CEA"/>
    <w:rsid w:val="001B73D1"/>
    <w:rsid w:val="001B74E5"/>
    <w:rsid w:val="001B7D5F"/>
    <w:rsid w:val="001C063E"/>
    <w:rsid w:val="001C0BDE"/>
    <w:rsid w:val="001C1F30"/>
    <w:rsid w:val="001D0582"/>
    <w:rsid w:val="001D13C4"/>
    <w:rsid w:val="001D44F2"/>
    <w:rsid w:val="001D4755"/>
    <w:rsid w:val="001D7B87"/>
    <w:rsid w:val="001E076D"/>
    <w:rsid w:val="001E2592"/>
    <w:rsid w:val="001E66EE"/>
    <w:rsid w:val="001E7515"/>
    <w:rsid w:val="001F0409"/>
    <w:rsid w:val="001F228F"/>
    <w:rsid w:val="001F2730"/>
    <w:rsid w:val="001F3393"/>
    <w:rsid w:val="001F339D"/>
    <w:rsid w:val="001F42EE"/>
    <w:rsid w:val="001F71E1"/>
    <w:rsid w:val="00200056"/>
    <w:rsid w:val="00201391"/>
    <w:rsid w:val="00202D81"/>
    <w:rsid w:val="00204C38"/>
    <w:rsid w:val="002066B8"/>
    <w:rsid w:val="00207F4C"/>
    <w:rsid w:val="00210A34"/>
    <w:rsid w:val="00211769"/>
    <w:rsid w:val="00213454"/>
    <w:rsid w:val="00215ACE"/>
    <w:rsid w:val="00215C99"/>
    <w:rsid w:val="00221FD1"/>
    <w:rsid w:val="00222CAC"/>
    <w:rsid w:val="0022428F"/>
    <w:rsid w:val="00227FE1"/>
    <w:rsid w:val="00230552"/>
    <w:rsid w:val="002318CF"/>
    <w:rsid w:val="00231A2C"/>
    <w:rsid w:val="00234FA0"/>
    <w:rsid w:val="00235A27"/>
    <w:rsid w:val="0023772B"/>
    <w:rsid w:val="002447B7"/>
    <w:rsid w:val="002456E2"/>
    <w:rsid w:val="00245EE5"/>
    <w:rsid w:val="00247027"/>
    <w:rsid w:val="00247584"/>
    <w:rsid w:val="00251B9D"/>
    <w:rsid w:val="00253225"/>
    <w:rsid w:val="002548EA"/>
    <w:rsid w:val="002550E4"/>
    <w:rsid w:val="00256301"/>
    <w:rsid w:val="00260706"/>
    <w:rsid w:val="00260D6D"/>
    <w:rsid w:val="00266D9C"/>
    <w:rsid w:val="002672C5"/>
    <w:rsid w:val="0026745A"/>
    <w:rsid w:val="002771D1"/>
    <w:rsid w:val="002807A6"/>
    <w:rsid w:val="00280BC0"/>
    <w:rsid w:val="00282305"/>
    <w:rsid w:val="00291B35"/>
    <w:rsid w:val="002A4825"/>
    <w:rsid w:val="002A57AA"/>
    <w:rsid w:val="002B0557"/>
    <w:rsid w:val="002B0937"/>
    <w:rsid w:val="002C04DA"/>
    <w:rsid w:val="002C0A9D"/>
    <w:rsid w:val="002C19E1"/>
    <w:rsid w:val="002C3FE3"/>
    <w:rsid w:val="002C701A"/>
    <w:rsid w:val="002C7919"/>
    <w:rsid w:val="002C7D78"/>
    <w:rsid w:val="002C7EDF"/>
    <w:rsid w:val="002D0038"/>
    <w:rsid w:val="002D0A4A"/>
    <w:rsid w:val="002D35FE"/>
    <w:rsid w:val="002D7357"/>
    <w:rsid w:val="002E1D80"/>
    <w:rsid w:val="002E5CAD"/>
    <w:rsid w:val="002E7C50"/>
    <w:rsid w:val="002F2371"/>
    <w:rsid w:val="002F4421"/>
    <w:rsid w:val="002F56C5"/>
    <w:rsid w:val="002F66E2"/>
    <w:rsid w:val="0030108E"/>
    <w:rsid w:val="003030B4"/>
    <w:rsid w:val="00303D12"/>
    <w:rsid w:val="00324E29"/>
    <w:rsid w:val="00336796"/>
    <w:rsid w:val="0034186B"/>
    <w:rsid w:val="00346B54"/>
    <w:rsid w:val="003500D8"/>
    <w:rsid w:val="00351A8C"/>
    <w:rsid w:val="00356A96"/>
    <w:rsid w:val="00357FE6"/>
    <w:rsid w:val="00361B8D"/>
    <w:rsid w:val="00361F3F"/>
    <w:rsid w:val="0036433C"/>
    <w:rsid w:val="00366951"/>
    <w:rsid w:val="003672A8"/>
    <w:rsid w:val="00372A7A"/>
    <w:rsid w:val="003757E6"/>
    <w:rsid w:val="00376BBF"/>
    <w:rsid w:val="00377156"/>
    <w:rsid w:val="0038267E"/>
    <w:rsid w:val="00387809"/>
    <w:rsid w:val="00391734"/>
    <w:rsid w:val="003924F6"/>
    <w:rsid w:val="00395988"/>
    <w:rsid w:val="003A0974"/>
    <w:rsid w:val="003A0D85"/>
    <w:rsid w:val="003A4313"/>
    <w:rsid w:val="003A70BA"/>
    <w:rsid w:val="003B0545"/>
    <w:rsid w:val="003B0B70"/>
    <w:rsid w:val="003B3278"/>
    <w:rsid w:val="003B370A"/>
    <w:rsid w:val="003B3CCC"/>
    <w:rsid w:val="003B5CFC"/>
    <w:rsid w:val="003B7FA4"/>
    <w:rsid w:val="003C11C8"/>
    <w:rsid w:val="003C1BE4"/>
    <w:rsid w:val="003C3735"/>
    <w:rsid w:val="003C3A3E"/>
    <w:rsid w:val="003D07C9"/>
    <w:rsid w:val="003D2CA8"/>
    <w:rsid w:val="003D56A2"/>
    <w:rsid w:val="003D5F27"/>
    <w:rsid w:val="003D6E07"/>
    <w:rsid w:val="003E273C"/>
    <w:rsid w:val="003E2C34"/>
    <w:rsid w:val="003E6468"/>
    <w:rsid w:val="003F4CEA"/>
    <w:rsid w:val="003F57FC"/>
    <w:rsid w:val="003F6CA5"/>
    <w:rsid w:val="00401E21"/>
    <w:rsid w:val="00405FF9"/>
    <w:rsid w:val="00406F1E"/>
    <w:rsid w:val="00407DA2"/>
    <w:rsid w:val="00411875"/>
    <w:rsid w:val="0041472D"/>
    <w:rsid w:val="00415B11"/>
    <w:rsid w:val="00422889"/>
    <w:rsid w:val="00424805"/>
    <w:rsid w:val="00425BB1"/>
    <w:rsid w:val="0043021B"/>
    <w:rsid w:val="0043418A"/>
    <w:rsid w:val="004344EC"/>
    <w:rsid w:val="00435BD9"/>
    <w:rsid w:val="004370A8"/>
    <w:rsid w:val="00437D5C"/>
    <w:rsid w:val="00442DFD"/>
    <w:rsid w:val="004468E9"/>
    <w:rsid w:val="00446EC2"/>
    <w:rsid w:val="00450431"/>
    <w:rsid w:val="00452732"/>
    <w:rsid w:val="00455189"/>
    <w:rsid w:val="004602E0"/>
    <w:rsid w:val="00461A58"/>
    <w:rsid w:val="00461C48"/>
    <w:rsid w:val="00472939"/>
    <w:rsid w:val="00474DE3"/>
    <w:rsid w:val="00476DCD"/>
    <w:rsid w:val="00480153"/>
    <w:rsid w:val="00480FAB"/>
    <w:rsid w:val="004813E6"/>
    <w:rsid w:val="004828CA"/>
    <w:rsid w:val="00484F8D"/>
    <w:rsid w:val="00487426"/>
    <w:rsid w:val="004950FC"/>
    <w:rsid w:val="00496619"/>
    <w:rsid w:val="004A36A8"/>
    <w:rsid w:val="004B019D"/>
    <w:rsid w:val="004B48DD"/>
    <w:rsid w:val="004B5B65"/>
    <w:rsid w:val="004B6223"/>
    <w:rsid w:val="004B63EE"/>
    <w:rsid w:val="004C24D1"/>
    <w:rsid w:val="004C3D35"/>
    <w:rsid w:val="004C51A8"/>
    <w:rsid w:val="004C6390"/>
    <w:rsid w:val="004C6F6F"/>
    <w:rsid w:val="004D3E88"/>
    <w:rsid w:val="004D4652"/>
    <w:rsid w:val="004D6721"/>
    <w:rsid w:val="004D7D31"/>
    <w:rsid w:val="004E0B04"/>
    <w:rsid w:val="004E0ED3"/>
    <w:rsid w:val="004E3FA0"/>
    <w:rsid w:val="004E5C38"/>
    <w:rsid w:val="004E669A"/>
    <w:rsid w:val="004E72A5"/>
    <w:rsid w:val="004F0CB5"/>
    <w:rsid w:val="004F1FE9"/>
    <w:rsid w:val="004F22D2"/>
    <w:rsid w:val="004F4966"/>
    <w:rsid w:val="004F54E3"/>
    <w:rsid w:val="004F60AE"/>
    <w:rsid w:val="004F71E2"/>
    <w:rsid w:val="004F77BF"/>
    <w:rsid w:val="005002D3"/>
    <w:rsid w:val="00503211"/>
    <w:rsid w:val="00503F35"/>
    <w:rsid w:val="0050527A"/>
    <w:rsid w:val="00507721"/>
    <w:rsid w:val="00511735"/>
    <w:rsid w:val="00513601"/>
    <w:rsid w:val="00514508"/>
    <w:rsid w:val="00515CBC"/>
    <w:rsid w:val="00517E01"/>
    <w:rsid w:val="00520D8A"/>
    <w:rsid w:val="00522B52"/>
    <w:rsid w:val="00523267"/>
    <w:rsid w:val="005241F3"/>
    <w:rsid w:val="0052564A"/>
    <w:rsid w:val="005257BF"/>
    <w:rsid w:val="0053167B"/>
    <w:rsid w:val="00532BA1"/>
    <w:rsid w:val="005335CA"/>
    <w:rsid w:val="00534DE7"/>
    <w:rsid w:val="0053532C"/>
    <w:rsid w:val="005373CF"/>
    <w:rsid w:val="00540E5A"/>
    <w:rsid w:val="005426CF"/>
    <w:rsid w:val="00542BEA"/>
    <w:rsid w:val="00543874"/>
    <w:rsid w:val="00545845"/>
    <w:rsid w:val="005473AA"/>
    <w:rsid w:val="00551425"/>
    <w:rsid w:val="00551D2E"/>
    <w:rsid w:val="005556E6"/>
    <w:rsid w:val="0055631D"/>
    <w:rsid w:val="00556437"/>
    <w:rsid w:val="00563AD0"/>
    <w:rsid w:val="0058020A"/>
    <w:rsid w:val="005835BC"/>
    <w:rsid w:val="00585555"/>
    <w:rsid w:val="00591918"/>
    <w:rsid w:val="00593081"/>
    <w:rsid w:val="0059354F"/>
    <w:rsid w:val="00597A2C"/>
    <w:rsid w:val="005A046C"/>
    <w:rsid w:val="005A1D02"/>
    <w:rsid w:val="005A4F61"/>
    <w:rsid w:val="005A5330"/>
    <w:rsid w:val="005A6796"/>
    <w:rsid w:val="005B1B21"/>
    <w:rsid w:val="005B1DDB"/>
    <w:rsid w:val="005B1E39"/>
    <w:rsid w:val="005B445D"/>
    <w:rsid w:val="005B5159"/>
    <w:rsid w:val="005B5FB9"/>
    <w:rsid w:val="005C5DF1"/>
    <w:rsid w:val="005C67A4"/>
    <w:rsid w:val="005D047D"/>
    <w:rsid w:val="005D13AB"/>
    <w:rsid w:val="005D6057"/>
    <w:rsid w:val="005D67E9"/>
    <w:rsid w:val="005D67F8"/>
    <w:rsid w:val="005D7D96"/>
    <w:rsid w:val="005E2EEF"/>
    <w:rsid w:val="005E35CD"/>
    <w:rsid w:val="005E36C7"/>
    <w:rsid w:val="005E6DFC"/>
    <w:rsid w:val="005E7E71"/>
    <w:rsid w:val="005F0174"/>
    <w:rsid w:val="005F2B4A"/>
    <w:rsid w:val="005F3327"/>
    <w:rsid w:val="005F50CA"/>
    <w:rsid w:val="005F5A83"/>
    <w:rsid w:val="00600B12"/>
    <w:rsid w:val="0060165B"/>
    <w:rsid w:val="00601A1B"/>
    <w:rsid w:val="00604701"/>
    <w:rsid w:val="0060590C"/>
    <w:rsid w:val="00606144"/>
    <w:rsid w:val="006076FF"/>
    <w:rsid w:val="006103AA"/>
    <w:rsid w:val="006105C8"/>
    <w:rsid w:val="00611D6A"/>
    <w:rsid w:val="00613948"/>
    <w:rsid w:val="00615D8F"/>
    <w:rsid w:val="00616501"/>
    <w:rsid w:val="00620423"/>
    <w:rsid w:val="00621175"/>
    <w:rsid w:val="006229DE"/>
    <w:rsid w:val="00626453"/>
    <w:rsid w:val="0062698A"/>
    <w:rsid w:val="00630CBC"/>
    <w:rsid w:val="00630DDC"/>
    <w:rsid w:val="00633F86"/>
    <w:rsid w:val="006357AE"/>
    <w:rsid w:val="0063611E"/>
    <w:rsid w:val="006400AB"/>
    <w:rsid w:val="00642326"/>
    <w:rsid w:val="006427C7"/>
    <w:rsid w:val="00643D5D"/>
    <w:rsid w:val="006454DC"/>
    <w:rsid w:val="006532D8"/>
    <w:rsid w:val="00660830"/>
    <w:rsid w:val="0066137A"/>
    <w:rsid w:val="00665D93"/>
    <w:rsid w:val="006715BC"/>
    <w:rsid w:val="00671FDF"/>
    <w:rsid w:val="00672F07"/>
    <w:rsid w:val="00673FA3"/>
    <w:rsid w:val="00674332"/>
    <w:rsid w:val="00680257"/>
    <w:rsid w:val="00680A31"/>
    <w:rsid w:val="00681E3B"/>
    <w:rsid w:val="00683820"/>
    <w:rsid w:val="0068630E"/>
    <w:rsid w:val="00687D35"/>
    <w:rsid w:val="00690434"/>
    <w:rsid w:val="00696DC6"/>
    <w:rsid w:val="00697227"/>
    <w:rsid w:val="006976E0"/>
    <w:rsid w:val="006A0A0A"/>
    <w:rsid w:val="006A0F01"/>
    <w:rsid w:val="006A1DAF"/>
    <w:rsid w:val="006A21B3"/>
    <w:rsid w:val="006A3107"/>
    <w:rsid w:val="006A51C3"/>
    <w:rsid w:val="006A609A"/>
    <w:rsid w:val="006A7FE3"/>
    <w:rsid w:val="006B378F"/>
    <w:rsid w:val="006B5BF5"/>
    <w:rsid w:val="006B5E8F"/>
    <w:rsid w:val="006B7B36"/>
    <w:rsid w:val="006C08F3"/>
    <w:rsid w:val="006C2516"/>
    <w:rsid w:val="006C3B05"/>
    <w:rsid w:val="006C59A8"/>
    <w:rsid w:val="006D0F7B"/>
    <w:rsid w:val="006D1B44"/>
    <w:rsid w:val="006D5D72"/>
    <w:rsid w:val="006D6428"/>
    <w:rsid w:val="006E06C6"/>
    <w:rsid w:val="006E21AD"/>
    <w:rsid w:val="006E2D2C"/>
    <w:rsid w:val="006E2E11"/>
    <w:rsid w:val="006E42B7"/>
    <w:rsid w:val="006E5948"/>
    <w:rsid w:val="006E5C66"/>
    <w:rsid w:val="006E6523"/>
    <w:rsid w:val="006E6567"/>
    <w:rsid w:val="006F07FA"/>
    <w:rsid w:val="006F0CEB"/>
    <w:rsid w:val="006F179C"/>
    <w:rsid w:val="006F565B"/>
    <w:rsid w:val="0070060C"/>
    <w:rsid w:val="00706630"/>
    <w:rsid w:val="00706EF6"/>
    <w:rsid w:val="00711AA9"/>
    <w:rsid w:val="00714502"/>
    <w:rsid w:val="007215BC"/>
    <w:rsid w:val="007244DE"/>
    <w:rsid w:val="00726DF2"/>
    <w:rsid w:val="0073083D"/>
    <w:rsid w:val="00731349"/>
    <w:rsid w:val="0073228D"/>
    <w:rsid w:val="0073306F"/>
    <w:rsid w:val="00734909"/>
    <w:rsid w:val="007361E0"/>
    <w:rsid w:val="0073630D"/>
    <w:rsid w:val="007371D8"/>
    <w:rsid w:val="00737FFB"/>
    <w:rsid w:val="00740CFA"/>
    <w:rsid w:val="00741A33"/>
    <w:rsid w:val="00741CD9"/>
    <w:rsid w:val="00742AC1"/>
    <w:rsid w:val="00743B43"/>
    <w:rsid w:val="00744733"/>
    <w:rsid w:val="007451CC"/>
    <w:rsid w:val="00745F18"/>
    <w:rsid w:val="00750B82"/>
    <w:rsid w:val="00752131"/>
    <w:rsid w:val="00753915"/>
    <w:rsid w:val="00754AE4"/>
    <w:rsid w:val="007640FF"/>
    <w:rsid w:val="0076452D"/>
    <w:rsid w:val="00764BCA"/>
    <w:rsid w:val="0076629E"/>
    <w:rsid w:val="00771C7F"/>
    <w:rsid w:val="00771E69"/>
    <w:rsid w:val="0077381C"/>
    <w:rsid w:val="00775855"/>
    <w:rsid w:val="007823DA"/>
    <w:rsid w:val="00785F6A"/>
    <w:rsid w:val="007872A7"/>
    <w:rsid w:val="00791357"/>
    <w:rsid w:val="00791F8D"/>
    <w:rsid w:val="007923EB"/>
    <w:rsid w:val="00792B43"/>
    <w:rsid w:val="007947F4"/>
    <w:rsid w:val="007972A3"/>
    <w:rsid w:val="007A0441"/>
    <w:rsid w:val="007A3077"/>
    <w:rsid w:val="007A430F"/>
    <w:rsid w:val="007A577C"/>
    <w:rsid w:val="007A6541"/>
    <w:rsid w:val="007A7C7F"/>
    <w:rsid w:val="007B00FB"/>
    <w:rsid w:val="007B0453"/>
    <w:rsid w:val="007B2E92"/>
    <w:rsid w:val="007C1C5F"/>
    <w:rsid w:val="007C1DA6"/>
    <w:rsid w:val="007C3140"/>
    <w:rsid w:val="007C3214"/>
    <w:rsid w:val="007C5D6D"/>
    <w:rsid w:val="007C6765"/>
    <w:rsid w:val="007D0E5D"/>
    <w:rsid w:val="007D36A6"/>
    <w:rsid w:val="007D443F"/>
    <w:rsid w:val="007D6971"/>
    <w:rsid w:val="007E1976"/>
    <w:rsid w:val="007E651D"/>
    <w:rsid w:val="007F0AF3"/>
    <w:rsid w:val="007F414C"/>
    <w:rsid w:val="007F5137"/>
    <w:rsid w:val="0080103B"/>
    <w:rsid w:val="0080266C"/>
    <w:rsid w:val="00817ED7"/>
    <w:rsid w:val="0082165B"/>
    <w:rsid w:val="00823F6D"/>
    <w:rsid w:val="0082425B"/>
    <w:rsid w:val="0082455A"/>
    <w:rsid w:val="0083092E"/>
    <w:rsid w:val="008359A0"/>
    <w:rsid w:val="00836645"/>
    <w:rsid w:val="0083728A"/>
    <w:rsid w:val="00840FB8"/>
    <w:rsid w:val="00842FAC"/>
    <w:rsid w:val="008435E5"/>
    <w:rsid w:val="00845B08"/>
    <w:rsid w:val="008464D6"/>
    <w:rsid w:val="00847ECD"/>
    <w:rsid w:val="00853249"/>
    <w:rsid w:val="00854161"/>
    <w:rsid w:val="0085567C"/>
    <w:rsid w:val="00855E41"/>
    <w:rsid w:val="00856058"/>
    <w:rsid w:val="00856F48"/>
    <w:rsid w:val="00857FF2"/>
    <w:rsid w:val="00861025"/>
    <w:rsid w:val="008617CE"/>
    <w:rsid w:val="00861860"/>
    <w:rsid w:val="008660C1"/>
    <w:rsid w:val="008672D5"/>
    <w:rsid w:val="00875D84"/>
    <w:rsid w:val="00875DD7"/>
    <w:rsid w:val="008760E7"/>
    <w:rsid w:val="008761FB"/>
    <w:rsid w:val="008803E1"/>
    <w:rsid w:val="00882712"/>
    <w:rsid w:val="008851C9"/>
    <w:rsid w:val="008860E4"/>
    <w:rsid w:val="00886986"/>
    <w:rsid w:val="0089280E"/>
    <w:rsid w:val="0089482D"/>
    <w:rsid w:val="008A00B1"/>
    <w:rsid w:val="008A2168"/>
    <w:rsid w:val="008A3070"/>
    <w:rsid w:val="008A46C0"/>
    <w:rsid w:val="008A471E"/>
    <w:rsid w:val="008A71EC"/>
    <w:rsid w:val="008A7875"/>
    <w:rsid w:val="008A7B24"/>
    <w:rsid w:val="008B1EB4"/>
    <w:rsid w:val="008B43CC"/>
    <w:rsid w:val="008B6057"/>
    <w:rsid w:val="008D1BF6"/>
    <w:rsid w:val="008D1EDB"/>
    <w:rsid w:val="008D481C"/>
    <w:rsid w:val="008D5055"/>
    <w:rsid w:val="008E01C1"/>
    <w:rsid w:val="008E2708"/>
    <w:rsid w:val="008E2D9F"/>
    <w:rsid w:val="008E5145"/>
    <w:rsid w:val="008E6CCB"/>
    <w:rsid w:val="008F629C"/>
    <w:rsid w:val="008F791D"/>
    <w:rsid w:val="00901CB1"/>
    <w:rsid w:val="009026AB"/>
    <w:rsid w:val="0090529B"/>
    <w:rsid w:val="00907925"/>
    <w:rsid w:val="0091152E"/>
    <w:rsid w:val="00912906"/>
    <w:rsid w:val="00913494"/>
    <w:rsid w:val="00915060"/>
    <w:rsid w:val="0092217A"/>
    <w:rsid w:val="0092244A"/>
    <w:rsid w:val="0092492A"/>
    <w:rsid w:val="00930E98"/>
    <w:rsid w:val="0093158C"/>
    <w:rsid w:val="00931A78"/>
    <w:rsid w:val="00931DB0"/>
    <w:rsid w:val="00932A7D"/>
    <w:rsid w:val="00934245"/>
    <w:rsid w:val="00934CF5"/>
    <w:rsid w:val="00934D3C"/>
    <w:rsid w:val="0093621E"/>
    <w:rsid w:val="00937133"/>
    <w:rsid w:val="00937326"/>
    <w:rsid w:val="00941268"/>
    <w:rsid w:val="00945610"/>
    <w:rsid w:val="00947C52"/>
    <w:rsid w:val="00951EA9"/>
    <w:rsid w:val="00953299"/>
    <w:rsid w:val="009556D0"/>
    <w:rsid w:val="00955B42"/>
    <w:rsid w:val="00956593"/>
    <w:rsid w:val="009616F8"/>
    <w:rsid w:val="009645FD"/>
    <w:rsid w:val="00964D9E"/>
    <w:rsid w:val="00965BE5"/>
    <w:rsid w:val="00970BAE"/>
    <w:rsid w:val="00971FF0"/>
    <w:rsid w:val="00974776"/>
    <w:rsid w:val="00976723"/>
    <w:rsid w:val="00980A75"/>
    <w:rsid w:val="0098103A"/>
    <w:rsid w:val="00982A09"/>
    <w:rsid w:val="009844C7"/>
    <w:rsid w:val="0098522F"/>
    <w:rsid w:val="00986E00"/>
    <w:rsid w:val="00987A84"/>
    <w:rsid w:val="00992DCE"/>
    <w:rsid w:val="0099443D"/>
    <w:rsid w:val="00996010"/>
    <w:rsid w:val="00996B6E"/>
    <w:rsid w:val="009A05C6"/>
    <w:rsid w:val="009A0D44"/>
    <w:rsid w:val="009A1EA0"/>
    <w:rsid w:val="009A71D1"/>
    <w:rsid w:val="009A78DA"/>
    <w:rsid w:val="009B28ED"/>
    <w:rsid w:val="009B2EE6"/>
    <w:rsid w:val="009B39EA"/>
    <w:rsid w:val="009B404E"/>
    <w:rsid w:val="009B5707"/>
    <w:rsid w:val="009B59F9"/>
    <w:rsid w:val="009B6437"/>
    <w:rsid w:val="009C164E"/>
    <w:rsid w:val="009C23F7"/>
    <w:rsid w:val="009C3464"/>
    <w:rsid w:val="009C4879"/>
    <w:rsid w:val="009C6313"/>
    <w:rsid w:val="009D3DA9"/>
    <w:rsid w:val="009D64CC"/>
    <w:rsid w:val="009D68E8"/>
    <w:rsid w:val="009E33B2"/>
    <w:rsid w:val="009E3588"/>
    <w:rsid w:val="009E5985"/>
    <w:rsid w:val="009E6DDF"/>
    <w:rsid w:val="009F012E"/>
    <w:rsid w:val="009F1281"/>
    <w:rsid w:val="009F214E"/>
    <w:rsid w:val="009F2C55"/>
    <w:rsid w:val="009F3631"/>
    <w:rsid w:val="009F69EB"/>
    <w:rsid w:val="00A0444C"/>
    <w:rsid w:val="00A07E71"/>
    <w:rsid w:val="00A108CB"/>
    <w:rsid w:val="00A12C9C"/>
    <w:rsid w:val="00A13393"/>
    <w:rsid w:val="00A14AFC"/>
    <w:rsid w:val="00A15A13"/>
    <w:rsid w:val="00A15E64"/>
    <w:rsid w:val="00A1655D"/>
    <w:rsid w:val="00A179CB"/>
    <w:rsid w:val="00A24328"/>
    <w:rsid w:val="00A31260"/>
    <w:rsid w:val="00A33F0E"/>
    <w:rsid w:val="00A35915"/>
    <w:rsid w:val="00A40E48"/>
    <w:rsid w:val="00A411C4"/>
    <w:rsid w:val="00A4453B"/>
    <w:rsid w:val="00A44D16"/>
    <w:rsid w:val="00A456F6"/>
    <w:rsid w:val="00A534D5"/>
    <w:rsid w:val="00A553DD"/>
    <w:rsid w:val="00A60D6F"/>
    <w:rsid w:val="00A62D23"/>
    <w:rsid w:val="00A645C3"/>
    <w:rsid w:val="00A64B39"/>
    <w:rsid w:val="00A65390"/>
    <w:rsid w:val="00A7053A"/>
    <w:rsid w:val="00A71026"/>
    <w:rsid w:val="00A772C7"/>
    <w:rsid w:val="00A83A27"/>
    <w:rsid w:val="00A85161"/>
    <w:rsid w:val="00A8639C"/>
    <w:rsid w:val="00A92988"/>
    <w:rsid w:val="00AA01B9"/>
    <w:rsid w:val="00AA263D"/>
    <w:rsid w:val="00AA477F"/>
    <w:rsid w:val="00AA5519"/>
    <w:rsid w:val="00AA71C4"/>
    <w:rsid w:val="00AA72E4"/>
    <w:rsid w:val="00AB1EF1"/>
    <w:rsid w:val="00AB1F7E"/>
    <w:rsid w:val="00AC1290"/>
    <w:rsid w:val="00AC203C"/>
    <w:rsid w:val="00AC3B0F"/>
    <w:rsid w:val="00AC4B2F"/>
    <w:rsid w:val="00AC4D83"/>
    <w:rsid w:val="00AC6956"/>
    <w:rsid w:val="00AD0803"/>
    <w:rsid w:val="00AD0813"/>
    <w:rsid w:val="00AD24A4"/>
    <w:rsid w:val="00AD3166"/>
    <w:rsid w:val="00AD6EC8"/>
    <w:rsid w:val="00AD7EA6"/>
    <w:rsid w:val="00AE3B29"/>
    <w:rsid w:val="00AF5241"/>
    <w:rsid w:val="00B0077B"/>
    <w:rsid w:val="00B01018"/>
    <w:rsid w:val="00B02050"/>
    <w:rsid w:val="00B027DB"/>
    <w:rsid w:val="00B03977"/>
    <w:rsid w:val="00B05750"/>
    <w:rsid w:val="00B06FD0"/>
    <w:rsid w:val="00B07608"/>
    <w:rsid w:val="00B10ECD"/>
    <w:rsid w:val="00B12397"/>
    <w:rsid w:val="00B1705B"/>
    <w:rsid w:val="00B20767"/>
    <w:rsid w:val="00B24BB6"/>
    <w:rsid w:val="00B26044"/>
    <w:rsid w:val="00B26099"/>
    <w:rsid w:val="00B40433"/>
    <w:rsid w:val="00B42727"/>
    <w:rsid w:val="00B43BA4"/>
    <w:rsid w:val="00B4491B"/>
    <w:rsid w:val="00B45D00"/>
    <w:rsid w:val="00B50199"/>
    <w:rsid w:val="00B51D4C"/>
    <w:rsid w:val="00B53618"/>
    <w:rsid w:val="00B53F3B"/>
    <w:rsid w:val="00B57F60"/>
    <w:rsid w:val="00B630EC"/>
    <w:rsid w:val="00B63D25"/>
    <w:rsid w:val="00B64C5E"/>
    <w:rsid w:val="00B65518"/>
    <w:rsid w:val="00B6668D"/>
    <w:rsid w:val="00B7599A"/>
    <w:rsid w:val="00B75B80"/>
    <w:rsid w:val="00B80F68"/>
    <w:rsid w:val="00B84465"/>
    <w:rsid w:val="00B85238"/>
    <w:rsid w:val="00B85C76"/>
    <w:rsid w:val="00B87EE9"/>
    <w:rsid w:val="00B9177F"/>
    <w:rsid w:val="00B91ABE"/>
    <w:rsid w:val="00B91CF9"/>
    <w:rsid w:val="00BA0A55"/>
    <w:rsid w:val="00BA3CE7"/>
    <w:rsid w:val="00BA51A3"/>
    <w:rsid w:val="00BA6039"/>
    <w:rsid w:val="00BB118D"/>
    <w:rsid w:val="00BB4095"/>
    <w:rsid w:val="00BB5C68"/>
    <w:rsid w:val="00BC1699"/>
    <w:rsid w:val="00BC2AE4"/>
    <w:rsid w:val="00BC2F4B"/>
    <w:rsid w:val="00BC5BC0"/>
    <w:rsid w:val="00BD01AA"/>
    <w:rsid w:val="00BD04A9"/>
    <w:rsid w:val="00BD04F7"/>
    <w:rsid w:val="00BD06E2"/>
    <w:rsid w:val="00BD255D"/>
    <w:rsid w:val="00BD36A8"/>
    <w:rsid w:val="00BD3D0E"/>
    <w:rsid w:val="00BD6B61"/>
    <w:rsid w:val="00BE2244"/>
    <w:rsid w:val="00BE619A"/>
    <w:rsid w:val="00BF0C7E"/>
    <w:rsid w:val="00C001B1"/>
    <w:rsid w:val="00C01649"/>
    <w:rsid w:val="00C05122"/>
    <w:rsid w:val="00C06D07"/>
    <w:rsid w:val="00C1533E"/>
    <w:rsid w:val="00C22763"/>
    <w:rsid w:val="00C23171"/>
    <w:rsid w:val="00C26D7E"/>
    <w:rsid w:val="00C27C68"/>
    <w:rsid w:val="00C31B67"/>
    <w:rsid w:val="00C35034"/>
    <w:rsid w:val="00C35593"/>
    <w:rsid w:val="00C41768"/>
    <w:rsid w:val="00C430E2"/>
    <w:rsid w:val="00C4417E"/>
    <w:rsid w:val="00C44270"/>
    <w:rsid w:val="00C44457"/>
    <w:rsid w:val="00C44A27"/>
    <w:rsid w:val="00C51BDC"/>
    <w:rsid w:val="00C54036"/>
    <w:rsid w:val="00C54DC6"/>
    <w:rsid w:val="00C60217"/>
    <w:rsid w:val="00C633B6"/>
    <w:rsid w:val="00C657E3"/>
    <w:rsid w:val="00C71946"/>
    <w:rsid w:val="00C72804"/>
    <w:rsid w:val="00C731FD"/>
    <w:rsid w:val="00C73435"/>
    <w:rsid w:val="00C74DF2"/>
    <w:rsid w:val="00C775BF"/>
    <w:rsid w:val="00C80C81"/>
    <w:rsid w:val="00C85B82"/>
    <w:rsid w:val="00C9144E"/>
    <w:rsid w:val="00C945BF"/>
    <w:rsid w:val="00CA4370"/>
    <w:rsid w:val="00CA64FF"/>
    <w:rsid w:val="00CB0792"/>
    <w:rsid w:val="00CB1D30"/>
    <w:rsid w:val="00CB21BD"/>
    <w:rsid w:val="00CB4FB4"/>
    <w:rsid w:val="00CC0731"/>
    <w:rsid w:val="00CC1FE0"/>
    <w:rsid w:val="00CC6050"/>
    <w:rsid w:val="00CC72B1"/>
    <w:rsid w:val="00CC761D"/>
    <w:rsid w:val="00CD080A"/>
    <w:rsid w:val="00CD39F9"/>
    <w:rsid w:val="00CD5731"/>
    <w:rsid w:val="00CE04A6"/>
    <w:rsid w:val="00CE29F4"/>
    <w:rsid w:val="00CE2D10"/>
    <w:rsid w:val="00CE4D0B"/>
    <w:rsid w:val="00CE60BC"/>
    <w:rsid w:val="00CE73CB"/>
    <w:rsid w:val="00CE75F8"/>
    <w:rsid w:val="00CF12D0"/>
    <w:rsid w:val="00CF16A2"/>
    <w:rsid w:val="00CF1BE0"/>
    <w:rsid w:val="00CF2087"/>
    <w:rsid w:val="00CF28E6"/>
    <w:rsid w:val="00CF513C"/>
    <w:rsid w:val="00CF7171"/>
    <w:rsid w:val="00CF7812"/>
    <w:rsid w:val="00D0146D"/>
    <w:rsid w:val="00D014FA"/>
    <w:rsid w:val="00D01766"/>
    <w:rsid w:val="00D04A2D"/>
    <w:rsid w:val="00D10A8A"/>
    <w:rsid w:val="00D11216"/>
    <w:rsid w:val="00D114E4"/>
    <w:rsid w:val="00D12508"/>
    <w:rsid w:val="00D146E0"/>
    <w:rsid w:val="00D17895"/>
    <w:rsid w:val="00D253EB"/>
    <w:rsid w:val="00D26383"/>
    <w:rsid w:val="00D2674E"/>
    <w:rsid w:val="00D30A3F"/>
    <w:rsid w:val="00D3132D"/>
    <w:rsid w:val="00D331DC"/>
    <w:rsid w:val="00D347FF"/>
    <w:rsid w:val="00D35631"/>
    <w:rsid w:val="00D44957"/>
    <w:rsid w:val="00D44B77"/>
    <w:rsid w:val="00D553ED"/>
    <w:rsid w:val="00D55A5C"/>
    <w:rsid w:val="00D55B48"/>
    <w:rsid w:val="00D6170D"/>
    <w:rsid w:val="00D7186E"/>
    <w:rsid w:val="00D71D76"/>
    <w:rsid w:val="00D72534"/>
    <w:rsid w:val="00D83795"/>
    <w:rsid w:val="00D84664"/>
    <w:rsid w:val="00D85EF9"/>
    <w:rsid w:val="00D863A6"/>
    <w:rsid w:val="00D87812"/>
    <w:rsid w:val="00D90FCE"/>
    <w:rsid w:val="00D91A3E"/>
    <w:rsid w:val="00DA0164"/>
    <w:rsid w:val="00DA14B1"/>
    <w:rsid w:val="00DA3389"/>
    <w:rsid w:val="00DA4165"/>
    <w:rsid w:val="00DA5FDD"/>
    <w:rsid w:val="00DA6D9F"/>
    <w:rsid w:val="00DA6E1C"/>
    <w:rsid w:val="00DB0B52"/>
    <w:rsid w:val="00DB23A1"/>
    <w:rsid w:val="00DB393E"/>
    <w:rsid w:val="00DB4A6A"/>
    <w:rsid w:val="00DB4BA8"/>
    <w:rsid w:val="00DB61B3"/>
    <w:rsid w:val="00DC28B4"/>
    <w:rsid w:val="00DC57E7"/>
    <w:rsid w:val="00DD1658"/>
    <w:rsid w:val="00DD31A0"/>
    <w:rsid w:val="00DD71F2"/>
    <w:rsid w:val="00DE123D"/>
    <w:rsid w:val="00DE400F"/>
    <w:rsid w:val="00DE7846"/>
    <w:rsid w:val="00DF161C"/>
    <w:rsid w:val="00DF75B5"/>
    <w:rsid w:val="00DF7953"/>
    <w:rsid w:val="00E11DF0"/>
    <w:rsid w:val="00E1212C"/>
    <w:rsid w:val="00E127AE"/>
    <w:rsid w:val="00E13BBA"/>
    <w:rsid w:val="00E1483F"/>
    <w:rsid w:val="00E15173"/>
    <w:rsid w:val="00E15BB5"/>
    <w:rsid w:val="00E16A0F"/>
    <w:rsid w:val="00E278B6"/>
    <w:rsid w:val="00E31EFF"/>
    <w:rsid w:val="00E32AFB"/>
    <w:rsid w:val="00E32D9A"/>
    <w:rsid w:val="00E35EF6"/>
    <w:rsid w:val="00E41603"/>
    <w:rsid w:val="00E41AEA"/>
    <w:rsid w:val="00E44A8D"/>
    <w:rsid w:val="00E45829"/>
    <w:rsid w:val="00E4590E"/>
    <w:rsid w:val="00E52438"/>
    <w:rsid w:val="00E55FA9"/>
    <w:rsid w:val="00E56A80"/>
    <w:rsid w:val="00E57424"/>
    <w:rsid w:val="00E57CED"/>
    <w:rsid w:val="00E60157"/>
    <w:rsid w:val="00E625CB"/>
    <w:rsid w:val="00E63304"/>
    <w:rsid w:val="00E65091"/>
    <w:rsid w:val="00E71215"/>
    <w:rsid w:val="00E71EE8"/>
    <w:rsid w:val="00E73FA5"/>
    <w:rsid w:val="00E776BE"/>
    <w:rsid w:val="00E77A3B"/>
    <w:rsid w:val="00E803FC"/>
    <w:rsid w:val="00E81DE5"/>
    <w:rsid w:val="00E853A6"/>
    <w:rsid w:val="00E87FD8"/>
    <w:rsid w:val="00E90305"/>
    <w:rsid w:val="00E91C95"/>
    <w:rsid w:val="00E9291C"/>
    <w:rsid w:val="00E94347"/>
    <w:rsid w:val="00EA19F7"/>
    <w:rsid w:val="00EA2E5A"/>
    <w:rsid w:val="00EA5DF0"/>
    <w:rsid w:val="00EA612B"/>
    <w:rsid w:val="00EA7153"/>
    <w:rsid w:val="00EB17C0"/>
    <w:rsid w:val="00EB2C36"/>
    <w:rsid w:val="00EC010D"/>
    <w:rsid w:val="00EC4B1A"/>
    <w:rsid w:val="00EC587D"/>
    <w:rsid w:val="00EC589C"/>
    <w:rsid w:val="00ED1D6A"/>
    <w:rsid w:val="00ED2874"/>
    <w:rsid w:val="00ED67A6"/>
    <w:rsid w:val="00ED70D7"/>
    <w:rsid w:val="00ED7AC3"/>
    <w:rsid w:val="00EE0F2F"/>
    <w:rsid w:val="00EE2019"/>
    <w:rsid w:val="00EE4ECC"/>
    <w:rsid w:val="00EE6580"/>
    <w:rsid w:val="00EE6AD9"/>
    <w:rsid w:val="00EF054D"/>
    <w:rsid w:val="00EF09C3"/>
    <w:rsid w:val="00EF0EEF"/>
    <w:rsid w:val="00EF2CD1"/>
    <w:rsid w:val="00EF313F"/>
    <w:rsid w:val="00EF4796"/>
    <w:rsid w:val="00EF4B05"/>
    <w:rsid w:val="00EF5152"/>
    <w:rsid w:val="00F03BCE"/>
    <w:rsid w:val="00F03DD0"/>
    <w:rsid w:val="00F058A7"/>
    <w:rsid w:val="00F07B3D"/>
    <w:rsid w:val="00F10711"/>
    <w:rsid w:val="00F17A3F"/>
    <w:rsid w:val="00F20039"/>
    <w:rsid w:val="00F212BC"/>
    <w:rsid w:val="00F23764"/>
    <w:rsid w:val="00F251A8"/>
    <w:rsid w:val="00F258C3"/>
    <w:rsid w:val="00F263F6"/>
    <w:rsid w:val="00F27102"/>
    <w:rsid w:val="00F272AD"/>
    <w:rsid w:val="00F273EC"/>
    <w:rsid w:val="00F27504"/>
    <w:rsid w:val="00F31491"/>
    <w:rsid w:val="00F317EA"/>
    <w:rsid w:val="00F3553D"/>
    <w:rsid w:val="00F377BD"/>
    <w:rsid w:val="00F4188C"/>
    <w:rsid w:val="00F43C58"/>
    <w:rsid w:val="00F44859"/>
    <w:rsid w:val="00F47B03"/>
    <w:rsid w:val="00F50BCE"/>
    <w:rsid w:val="00F51591"/>
    <w:rsid w:val="00F51943"/>
    <w:rsid w:val="00F53C6F"/>
    <w:rsid w:val="00F545A7"/>
    <w:rsid w:val="00F60388"/>
    <w:rsid w:val="00F61C5E"/>
    <w:rsid w:val="00F65DDF"/>
    <w:rsid w:val="00F70BD3"/>
    <w:rsid w:val="00F748C8"/>
    <w:rsid w:val="00F74F37"/>
    <w:rsid w:val="00F75F8B"/>
    <w:rsid w:val="00F7666F"/>
    <w:rsid w:val="00F81BBB"/>
    <w:rsid w:val="00F81F66"/>
    <w:rsid w:val="00F8351C"/>
    <w:rsid w:val="00F8365F"/>
    <w:rsid w:val="00F869F2"/>
    <w:rsid w:val="00F902CF"/>
    <w:rsid w:val="00F90871"/>
    <w:rsid w:val="00F914D9"/>
    <w:rsid w:val="00F93ECC"/>
    <w:rsid w:val="00F942F1"/>
    <w:rsid w:val="00F9666F"/>
    <w:rsid w:val="00FA3E8E"/>
    <w:rsid w:val="00FA45B8"/>
    <w:rsid w:val="00FA502C"/>
    <w:rsid w:val="00FA5707"/>
    <w:rsid w:val="00FA5786"/>
    <w:rsid w:val="00FA5EC0"/>
    <w:rsid w:val="00FA64E5"/>
    <w:rsid w:val="00FA6E56"/>
    <w:rsid w:val="00FB044A"/>
    <w:rsid w:val="00FB092F"/>
    <w:rsid w:val="00FB0C40"/>
    <w:rsid w:val="00FB3768"/>
    <w:rsid w:val="00FC00C3"/>
    <w:rsid w:val="00FC23C4"/>
    <w:rsid w:val="00FC2D8D"/>
    <w:rsid w:val="00FC3907"/>
    <w:rsid w:val="00FC3E0E"/>
    <w:rsid w:val="00FC47C7"/>
    <w:rsid w:val="00FD218A"/>
    <w:rsid w:val="00FD218D"/>
    <w:rsid w:val="00FD2846"/>
    <w:rsid w:val="00FD3358"/>
    <w:rsid w:val="00FD5E02"/>
    <w:rsid w:val="00FD65C5"/>
    <w:rsid w:val="00FD7C05"/>
    <w:rsid w:val="00FE0A26"/>
    <w:rsid w:val="00FE0E76"/>
    <w:rsid w:val="00FE307A"/>
    <w:rsid w:val="00FE3D8D"/>
    <w:rsid w:val="00FE627A"/>
    <w:rsid w:val="00FE751B"/>
    <w:rsid w:val="00FE785A"/>
    <w:rsid w:val="00FF551E"/>
    <w:rsid w:val="00FF6410"/>
    <w:rsid w:val="00FF6796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36540345-B62E-4097-9BD0-B2AEA178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432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A24328"/>
    <w:pPr>
      <w:tabs>
        <w:tab w:val="center" w:pos="4536"/>
        <w:tab w:val="right" w:pos="9072"/>
      </w:tabs>
    </w:pPr>
  </w:style>
  <w:style w:type="table" w:styleId="Grigliatabella">
    <w:name w:val="Table Grid"/>
    <w:basedOn w:val="Tabellanorma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0A5A2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51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avorlagen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DA40-D325-46E1-BDE4-855F31A0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</Template>
  <TotalTime>0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Nadine Küng</cp:lastModifiedBy>
  <cp:revision>6</cp:revision>
  <cp:lastPrinted>2019-01-29T16:34:00Z</cp:lastPrinted>
  <dcterms:created xsi:type="dcterms:W3CDTF">2019-02-25T13:34:00Z</dcterms:created>
  <dcterms:modified xsi:type="dcterms:W3CDTF">2019-03-11T14:09:00Z</dcterms:modified>
</cp:coreProperties>
</file>